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F8" w:rsidRDefault="0024025B" w:rsidP="00C9595D">
      <w:pPr>
        <w:jc w:val="center"/>
        <w:rPr>
          <w:rFonts w:ascii="Arial" w:hAnsi="Arial" w:cs="Arial"/>
          <w:i w:val="0"/>
          <w:spacing w:val="20"/>
          <w:w w:val="100"/>
          <w:sz w:val="20"/>
          <w:szCs w:val="20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-62230</wp:posOffset>
                </wp:positionV>
                <wp:extent cx="802005" cy="752475"/>
                <wp:effectExtent l="10160" t="1206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8" w:rsidRDefault="00B53BBD" w:rsidP="004855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628650"/>
                                  <wp:effectExtent l="1905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25pt;margin-top:-4.9pt;width:63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" strokecolor="white">
                <v:textbox>
                  <w:txbxContent>
                    <w:p w:rsidR="007C01F8" w:rsidRDefault="00B53BBD" w:rsidP="004855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628650"/>
                            <wp:effectExtent l="1905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01F8" w:rsidRDefault="007C01F8" w:rsidP="00C9595D">
      <w:pPr>
        <w:jc w:val="center"/>
        <w:rPr>
          <w:rFonts w:ascii="Arial" w:hAnsi="Arial" w:cs="Arial"/>
          <w:i w:val="0"/>
          <w:spacing w:val="20"/>
          <w:w w:val="100"/>
          <w:sz w:val="20"/>
          <w:szCs w:val="20"/>
        </w:rPr>
      </w:pPr>
    </w:p>
    <w:p w:rsidR="007C01F8" w:rsidRDefault="007C01F8" w:rsidP="00C9595D">
      <w:pPr>
        <w:jc w:val="center"/>
        <w:rPr>
          <w:rFonts w:ascii="Arial" w:hAnsi="Arial" w:cs="Arial"/>
          <w:i w:val="0"/>
          <w:spacing w:val="20"/>
          <w:w w:val="100"/>
          <w:sz w:val="20"/>
          <w:szCs w:val="20"/>
        </w:rPr>
      </w:pPr>
    </w:p>
    <w:p w:rsidR="007C01F8" w:rsidRDefault="007C01F8" w:rsidP="00C9595D">
      <w:pPr>
        <w:jc w:val="center"/>
        <w:rPr>
          <w:rFonts w:ascii="Arial" w:hAnsi="Arial" w:cs="Arial"/>
          <w:i w:val="0"/>
          <w:spacing w:val="20"/>
          <w:w w:val="100"/>
          <w:sz w:val="20"/>
          <w:szCs w:val="20"/>
        </w:rPr>
      </w:pPr>
    </w:p>
    <w:p w:rsidR="007C01F8" w:rsidRDefault="007C01F8" w:rsidP="00C9595D">
      <w:pPr>
        <w:jc w:val="center"/>
        <w:rPr>
          <w:rFonts w:ascii="Arial" w:hAnsi="Arial" w:cs="Arial"/>
          <w:i w:val="0"/>
          <w:spacing w:val="20"/>
          <w:w w:val="100"/>
          <w:sz w:val="20"/>
          <w:szCs w:val="20"/>
        </w:rPr>
      </w:pPr>
    </w:p>
    <w:p w:rsidR="00252807" w:rsidRDefault="007C01F8" w:rsidP="008B64D4">
      <w:pPr>
        <w:jc w:val="center"/>
        <w:rPr>
          <w:rFonts w:ascii="Arial Narrow" w:hAnsi="Arial Narrow" w:cs="Arial"/>
          <w:i w:val="0"/>
          <w:spacing w:val="0"/>
          <w:w w:val="100"/>
          <w:sz w:val="40"/>
          <w:szCs w:val="40"/>
        </w:rPr>
      </w:pPr>
      <w:r>
        <w:rPr>
          <w:rFonts w:ascii="Arial Narrow" w:hAnsi="Arial Narrow" w:cs="Arial"/>
          <w:i w:val="0"/>
          <w:spacing w:val="0"/>
          <w:w w:val="100"/>
          <w:sz w:val="40"/>
          <w:szCs w:val="40"/>
        </w:rPr>
        <w:t xml:space="preserve">УПРАВЛЕНИЕ ОБРАЗОВАНИЯ </w:t>
      </w:r>
      <w:r w:rsidRPr="00C9595D">
        <w:rPr>
          <w:rFonts w:ascii="Arial Narrow" w:hAnsi="Arial Narrow" w:cs="Arial"/>
          <w:i w:val="0"/>
          <w:spacing w:val="0"/>
          <w:w w:val="100"/>
          <w:sz w:val="40"/>
          <w:szCs w:val="40"/>
        </w:rPr>
        <w:t>АДМИНИСТРАЦИ</w:t>
      </w:r>
      <w:r>
        <w:rPr>
          <w:rFonts w:ascii="Arial Narrow" w:hAnsi="Arial Narrow" w:cs="Arial"/>
          <w:i w:val="0"/>
          <w:spacing w:val="0"/>
          <w:w w:val="100"/>
          <w:sz w:val="40"/>
          <w:szCs w:val="40"/>
        </w:rPr>
        <w:t>И</w:t>
      </w:r>
    </w:p>
    <w:p w:rsidR="007C01F8" w:rsidRDefault="007C01F8" w:rsidP="008B64D4">
      <w:pPr>
        <w:jc w:val="center"/>
        <w:rPr>
          <w:rFonts w:ascii="Arial Narrow" w:hAnsi="Arial Narrow" w:cs="Arial"/>
          <w:i w:val="0"/>
          <w:spacing w:val="0"/>
          <w:w w:val="100"/>
          <w:sz w:val="40"/>
          <w:szCs w:val="40"/>
        </w:rPr>
      </w:pPr>
      <w:r w:rsidRPr="00C9595D">
        <w:rPr>
          <w:rFonts w:ascii="Arial Narrow" w:hAnsi="Arial Narrow" w:cs="Arial"/>
          <w:i w:val="0"/>
          <w:spacing w:val="0"/>
          <w:w w:val="100"/>
          <w:sz w:val="40"/>
          <w:szCs w:val="40"/>
        </w:rPr>
        <w:t xml:space="preserve">НОВООСКОЛЬСКОГО ГОРОДСКОГО ОКРУГА </w:t>
      </w:r>
    </w:p>
    <w:p w:rsidR="007C01F8" w:rsidRDefault="007C01F8" w:rsidP="00C9595D">
      <w:pPr>
        <w:jc w:val="center"/>
        <w:rPr>
          <w:rFonts w:ascii="Arial Narrow" w:hAnsi="Arial Narrow" w:cs="Arial"/>
          <w:i w:val="0"/>
          <w:spacing w:val="0"/>
          <w:w w:val="100"/>
          <w:sz w:val="20"/>
          <w:szCs w:val="20"/>
        </w:rPr>
      </w:pPr>
    </w:p>
    <w:p w:rsidR="00E228AE" w:rsidRDefault="00E228AE" w:rsidP="00C9595D">
      <w:pPr>
        <w:jc w:val="center"/>
        <w:rPr>
          <w:rFonts w:ascii="Arial Narrow" w:hAnsi="Arial Narrow" w:cs="Arial"/>
          <w:i w:val="0"/>
          <w:spacing w:val="0"/>
          <w:w w:val="100"/>
          <w:sz w:val="20"/>
          <w:szCs w:val="20"/>
        </w:rPr>
      </w:pPr>
    </w:p>
    <w:p w:rsidR="007C01F8" w:rsidRDefault="007C01F8" w:rsidP="00C9595D">
      <w:pPr>
        <w:jc w:val="center"/>
        <w:rPr>
          <w:rFonts w:ascii="Arial" w:hAnsi="Arial" w:cs="Arial"/>
          <w:b w:val="0"/>
          <w:i w:val="0"/>
          <w:spacing w:val="0"/>
          <w:w w:val="100"/>
          <w:sz w:val="32"/>
          <w:szCs w:val="32"/>
        </w:rPr>
      </w:pPr>
      <w:r>
        <w:rPr>
          <w:rFonts w:ascii="Arial" w:hAnsi="Arial" w:cs="Arial"/>
          <w:b w:val="0"/>
          <w:i w:val="0"/>
          <w:spacing w:val="0"/>
          <w:w w:val="100"/>
          <w:sz w:val="32"/>
          <w:szCs w:val="32"/>
        </w:rPr>
        <w:t xml:space="preserve">П Р И К А З </w:t>
      </w:r>
    </w:p>
    <w:p w:rsidR="007C01F8" w:rsidRDefault="007C01F8" w:rsidP="00C9595D">
      <w:pPr>
        <w:jc w:val="center"/>
        <w:rPr>
          <w:rFonts w:ascii="Arial" w:hAnsi="Arial" w:cs="Arial"/>
          <w:i w:val="0"/>
          <w:spacing w:val="0"/>
          <w:w w:val="100"/>
          <w:sz w:val="17"/>
          <w:szCs w:val="17"/>
        </w:rPr>
      </w:pPr>
    </w:p>
    <w:p w:rsidR="007C01F8" w:rsidRPr="00B27298" w:rsidRDefault="00B27298" w:rsidP="00C9595D">
      <w:pPr>
        <w:jc w:val="center"/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</w:pPr>
      <w:r>
        <w:rPr>
          <w:rFonts w:ascii="Arial" w:hAnsi="Arial" w:cs="Arial"/>
          <w:i w:val="0"/>
          <w:spacing w:val="0"/>
          <w:w w:val="100"/>
          <w:sz w:val="24"/>
          <w:szCs w:val="24"/>
        </w:rPr>
        <w:t>«</w:t>
      </w:r>
      <w:r w:rsidR="00DB7122"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  <w:t>1</w:t>
      </w:r>
      <w:r w:rsidR="00CA3619" w:rsidRPr="00EC10AA">
        <w:rPr>
          <w:rFonts w:ascii="Arial" w:hAnsi="Arial" w:cs="Arial"/>
          <w:i w:val="0"/>
          <w:spacing w:val="0"/>
          <w:w w:val="100"/>
          <w:sz w:val="24"/>
          <w:szCs w:val="24"/>
        </w:rPr>
        <w:t xml:space="preserve">» </w:t>
      </w:r>
      <w:r w:rsidR="00DB7122" w:rsidRPr="00DB7122"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  <w:t>марта</w:t>
      </w:r>
      <w:r w:rsidR="007C01F8" w:rsidRPr="00EC10AA">
        <w:rPr>
          <w:rFonts w:ascii="Arial" w:hAnsi="Arial" w:cs="Arial"/>
          <w:i w:val="0"/>
          <w:spacing w:val="0"/>
          <w:w w:val="100"/>
          <w:sz w:val="24"/>
          <w:szCs w:val="24"/>
        </w:rPr>
        <w:t xml:space="preserve"> 20</w:t>
      </w:r>
      <w:r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  <w:t>2</w:t>
      </w:r>
      <w:r w:rsidR="00DB7122"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  <w:t>3</w:t>
      </w:r>
      <w:r w:rsidR="007C01F8" w:rsidRPr="00EC10AA">
        <w:rPr>
          <w:rFonts w:ascii="Arial" w:hAnsi="Arial" w:cs="Arial"/>
          <w:i w:val="0"/>
          <w:spacing w:val="0"/>
          <w:w w:val="100"/>
          <w:sz w:val="24"/>
          <w:szCs w:val="24"/>
        </w:rPr>
        <w:t xml:space="preserve"> г.                               </w:t>
      </w:r>
      <w:r>
        <w:rPr>
          <w:rFonts w:ascii="Arial" w:hAnsi="Arial" w:cs="Arial"/>
          <w:i w:val="0"/>
          <w:spacing w:val="0"/>
          <w:w w:val="100"/>
          <w:sz w:val="24"/>
          <w:szCs w:val="24"/>
        </w:rPr>
        <w:t xml:space="preserve">                                                 № </w:t>
      </w:r>
      <w:r w:rsidR="00DB7122">
        <w:rPr>
          <w:rFonts w:ascii="Arial" w:hAnsi="Arial" w:cs="Arial"/>
          <w:i w:val="0"/>
          <w:spacing w:val="0"/>
          <w:w w:val="100"/>
          <w:sz w:val="24"/>
          <w:szCs w:val="24"/>
          <w:u w:val="single"/>
        </w:rPr>
        <w:t>182</w:t>
      </w:r>
    </w:p>
    <w:p w:rsidR="007C01F8" w:rsidRDefault="007C01F8">
      <w:pPr>
        <w:tabs>
          <w:tab w:val="left" w:pos="3600"/>
        </w:tabs>
        <w:ind w:left="540"/>
        <w:rPr>
          <w:b w:val="0"/>
          <w:bCs w:val="0"/>
          <w:i w:val="0"/>
          <w:iCs w:val="0"/>
          <w:sz w:val="52"/>
          <w:szCs w:val="52"/>
        </w:rPr>
      </w:pPr>
    </w:p>
    <w:p w:rsidR="00DB7122" w:rsidRDefault="00DB7122" w:rsidP="00534354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</w:p>
    <w:p w:rsidR="00DF0465" w:rsidRDefault="00B869EA" w:rsidP="00534354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  <w:r>
        <w:rPr>
          <w:rStyle w:val="af9"/>
          <w:rFonts w:ascii="Times New Roman" w:hAnsi="Times New Roman"/>
          <w:b/>
          <w:bCs/>
          <w:iCs/>
          <w:color w:val="auto"/>
          <w:w w:val="100"/>
        </w:rPr>
        <w:t>О</w:t>
      </w:r>
      <w:r w:rsidR="00297DD0">
        <w:rPr>
          <w:rStyle w:val="af9"/>
          <w:rFonts w:ascii="Times New Roman" w:hAnsi="Times New Roman"/>
          <w:b/>
          <w:bCs/>
          <w:iCs/>
          <w:color w:val="auto"/>
          <w:w w:val="100"/>
        </w:rPr>
        <w:t>б автоматизированном распределении</w:t>
      </w:r>
    </w:p>
    <w:p w:rsidR="002664A0" w:rsidRDefault="002664A0" w:rsidP="00534354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  <w:r>
        <w:rPr>
          <w:rStyle w:val="af9"/>
          <w:rFonts w:ascii="Times New Roman" w:hAnsi="Times New Roman"/>
          <w:b/>
          <w:bCs/>
          <w:iCs/>
          <w:color w:val="auto"/>
          <w:w w:val="100"/>
        </w:rPr>
        <w:t>участников ГИА-11</w:t>
      </w:r>
      <w:r w:rsidR="00297DD0">
        <w:rPr>
          <w:rStyle w:val="af9"/>
          <w:rFonts w:ascii="Times New Roman" w:hAnsi="Times New Roman"/>
          <w:b/>
          <w:bCs/>
          <w:iCs/>
          <w:color w:val="auto"/>
          <w:w w:val="100"/>
        </w:rPr>
        <w:t xml:space="preserve"> и организаторов в аудиториях</w:t>
      </w:r>
    </w:p>
    <w:p w:rsidR="00252807" w:rsidRDefault="00297DD0" w:rsidP="00534354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  <w:r>
        <w:rPr>
          <w:rStyle w:val="af9"/>
          <w:rFonts w:ascii="Times New Roman" w:hAnsi="Times New Roman"/>
          <w:b/>
          <w:bCs/>
          <w:iCs/>
          <w:color w:val="auto"/>
          <w:w w:val="100"/>
        </w:rPr>
        <w:t xml:space="preserve">ППЭ </w:t>
      </w:r>
      <w:r w:rsidR="00E54BB7">
        <w:rPr>
          <w:rStyle w:val="af9"/>
          <w:rFonts w:ascii="Times New Roman" w:hAnsi="Times New Roman"/>
          <w:b/>
          <w:bCs/>
          <w:iCs/>
          <w:color w:val="auto"/>
          <w:w w:val="100"/>
        </w:rPr>
        <w:t>в 202</w:t>
      </w:r>
      <w:r w:rsidR="00DB7122">
        <w:rPr>
          <w:rStyle w:val="af9"/>
          <w:rFonts w:ascii="Times New Roman" w:hAnsi="Times New Roman"/>
          <w:b/>
          <w:bCs/>
          <w:iCs/>
          <w:color w:val="auto"/>
          <w:w w:val="100"/>
        </w:rPr>
        <w:t>3</w:t>
      </w:r>
      <w:r w:rsidR="00E54BB7">
        <w:rPr>
          <w:rStyle w:val="af9"/>
          <w:rFonts w:ascii="Times New Roman" w:hAnsi="Times New Roman"/>
          <w:b/>
          <w:bCs/>
          <w:iCs/>
          <w:color w:val="auto"/>
          <w:w w:val="100"/>
        </w:rPr>
        <w:t xml:space="preserve"> году</w:t>
      </w:r>
    </w:p>
    <w:p w:rsidR="00041B6C" w:rsidRDefault="00041B6C" w:rsidP="0079359E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</w:p>
    <w:p w:rsidR="00DF0465" w:rsidRDefault="00DF0465" w:rsidP="0079359E">
      <w:pPr>
        <w:rPr>
          <w:rStyle w:val="af9"/>
          <w:rFonts w:ascii="Times New Roman" w:hAnsi="Times New Roman"/>
          <w:b/>
          <w:bCs/>
          <w:iCs/>
          <w:color w:val="auto"/>
          <w:w w:val="100"/>
        </w:rPr>
      </w:pPr>
    </w:p>
    <w:p w:rsidR="008F5A5E" w:rsidRDefault="00846347" w:rsidP="00EB0E69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  <w:r>
        <w:rPr>
          <w:rFonts w:ascii="Times New Roman" w:hAnsi="Times New Roman"/>
          <w:b w:val="0"/>
          <w:i w:val="0"/>
          <w:w w:val="100"/>
        </w:rPr>
        <w:t xml:space="preserve">На основании приказа </w:t>
      </w:r>
      <w:r w:rsidR="002855FD">
        <w:rPr>
          <w:rFonts w:ascii="Times New Roman" w:hAnsi="Times New Roman"/>
          <w:b w:val="0"/>
          <w:i w:val="0"/>
          <w:w w:val="100"/>
        </w:rPr>
        <w:t>министерства</w:t>
      </w:r>
      <w:r>
        <w:rPr>
          <w:rFonts w:ascii="Times New Roman" w:hAnsi="Times New Roman"/>
          <w:b w:val="0"/>
          <w:i w:val="0"/>
          <w:w w:val="100"/>
        </w:rPr>
        <w:t xml:space="preserve"> образования Белгородской области от </w:t>
      </w:r>
      <w:r w:rsidR="00DB7122">
        <w:rPr>
          <w:rFonts w:ascii="Times New Roman" w:hAnsi="Times New Roman"/>
          <w:b w:val="0"/>
          <w:i w:val="0"/>
          <w:w w:val="100"/>
        </w:rPr>
        <w:t>28 февраля 2023</w:t>
      </w:r>
      <w:r w:rsidR="00741E32">
        <w:rPr>
          <w:rFonts w:ascii="Times New Roman" w:hAnsi="Times New Roman"/>
          <w:b w:val="0"/>
          <w:i w:val="0"/>
          <w:w w:val="100"/>
        </w:rPr>
        <w:t xml:space="preserve"> года № </w:t>
      </w:r>
      <w:r w:rsidR="00DB7122">
        <w:rPr>
          <w:rFonts w:ascii="Times New Roman" w:hAnsi="Times New Roman"/>
          <w:b w:val="0"/>
          <w:i w:val="0"/>
          <w:w w:val="100"/>
        </w:rPr>
        <w:t>645</w:t>
      </w:r>
      <w:r>
        <w:rPr>
          <w:rFonts w:ascii="Times New Roman" w:hAnsi="Times New Roman"/>
          <w:b w:val="0"/>
          <w:i w:val="0"/>
          <w:w w:val="100"/>
        </w:rPr>
        <w:t xml:space="preserve"> «Об утверждении </w:t>
      </w:r>
      <w:r w:rsidR="00DB7122">
        <w:rPr>
          <w:rFonts w:ascii="Times New Roman" w:hAnsi="Times New Roman"/>
          <w:b w:val="0"/>
          <w:i w:val="0"/>
          <w:w w:val="100"/>
        </w:rPr>
        <w:t>П</w:t>
      </w:r>
      <w:r w:rsidR="002664A0">
        <w:rPr>
          <w:rFonts w:ascii="Times New Roman" w:hAnsi="Times New Roman"/>
          <w:b w:val="0"/>
          <w:i w:val="0"/>
          <w:w w:val="100"/>
        </w:rPr>
        <w:t>орядка</w:t>
      </w:r>
      <w:r w:rsidR="00297DD0">
        <w:rPr>
          <w:rFonts w:ascii="Times New Roman" w:hAnsi="Times New Roman"/>
          <w:b w:val="0"/>
          <w:i w:val="0"/>
          <w:w w:val="100"/>
        </w:rPr>
        <w:t xml:space="preserve"> проведения автоматизированного распределения участников</w:t>
      </w:r>
      <w:r w:rsidR="002664A0">
        <w:rPr>
          <w:rFonts w:ascii="Times New Roman" w:hAnsi="Times New Roman"/>
          <w:b w:val="0"/>
          <w:i w:val="0"/>
          <w:w w:val="100"/>
        </w:rPr>
        <w:t xml:space="preserve"> государственной итоговой аттестации по образовательным программам среднего общего образования </w:t>
      </w:r>
      <w:r w:rsidR="00297DD0">
        <w:rPr>
          <w:rFonts w:ascii="Times New Roman" w:hAnsi="Times New Roman"/>
          <w:b w:val="0"/>
          <w:i w:val="0"/>
          <w:w w:val="100"/>
        </w:rPr>
        <w:t>и организаторов по аудиториям пункта проведения экзаменов</w:t>
      </w:r>
      <w:r w:rsidR="00FC3DA3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</w:t>
      </w:r>
      <w:r w:rsidR="00741E32">
        <w:rPr>
          <w:rFonts w:ascii="Times New Roman" w:hAnsi="Times New Roman"/>
          <w:b w:val="0"/>
          <w:i w:val="0"/>
          <w:w w:val="100"/>
        </w:rPr>
        <w:t xml:space="preserve">на территории Белгородской области </w:t>
      </w:r>
      <w:r>
        <w:rPr>
          <w:rFonts w:ascii="Times New Roman" w:hAnsi="Times New Roman"/>
          <w:b w:val="0"/>
          <w:i w:val="0"/>
          <w:w w:val="100"/>
        </w:rPr>
        <w:t>в 202</w:t>
      </w:r>
      <w:r w:rsidR="00DB7122">
        <w:rPr>
          <w:rFonts w:ascii="Times New Roman" w:hAnsi="Times New Roman"/>
          <w:b w:val="0"/>
          <w:i w:val="0"/>
          <w:w w:val="100"/>
        </w:rPr>
        <w:t>3</w:t>
      </w:r>
      <w:r>
        <w:rPr>
          <w:rFonts w:ascii="Times New Roman" w:hAnsi="Times New Roman"/>
          <w:b w:val="0"/>
          <w:i w:val="0"/>
          <w:w w:val="100"/>
        </w:rPr>
        <w:t xml:space="preserve"> году» и с</w:t>
      </w:r>
      <w:r w:rsidR="00E54BB7">
        <w:rPr>
          <w:rFonts w:ascii="Times New Roman" w:hAnsi="Times New Roman"/>
          <w:b w:val="0"/>
          <w:i w:val="0"/>
          <w:w w:val="100"/>
        </w:rPr>
        <w:t xml:space="preserve"> целью организационного и технологического сопровождения государственной итоговой аттестации по образовательным программам среднего общего образования на </w:t>
      </w:r>
      <w:r w:rsidR="00E54BB7" w:rsidRPr="00E61264">
        <w:rPr>
          <w:rFonts w:ascii="Times New Roman" w:hAnsi="Times New Roman"/>
          <w:b w:val="0"/>
          <w:i w:val="0"/>
          <w:w w:val="100"/>
        </w:rPr>
        <w:t xml:space="preserve">территории Новооскольского городского округа в </w:t>
      </w:r>
      <w:r w:rsidR="00E54BB7">
        <w:rPr>
          <w:rFonts w:ascii="Times New Roman" w:hAnsi="Times New Roman"/>
          <w:b w:val="0"/>
          <w:i w:val="0"/>
          <w:w w:val="100"/>
        </w:rPr>
        <w:t>202</w:t>
      </w:r>
      <w:r w:rsidR="00DB7122">
        <w:rPr>
          <w:rFonts w:ascii="Times New Roman" w:hAnsi="Times New Roman"/>
          <w:b w:val="0"/>
          <w:i w:val="0"/>
          <w:w w:val="100"/>
        </w:rPr>
        <w:t>3</w:t>
      </w:r>
      <w:r w:rsidR="00E54BB7">
        <w:rPr>
          <w:rFonts w:ascii="Times New Roman" w:hAnsi="Times New Roman"/>
          <w:b w:val="0"/>
          <w:i w:val="0"/>
          <w:w w:val="100"/>
        </w:rPr>
        <w:t xml:space="preserve"> </w:t>
      </w:r>
      <w:r w:rsidR="00E54BB7" w:rsidRPr="00E61264">
        <w:rPr>
          <w:rFonts w:ascii="Times New Roman" w:hAnsi="Times New Roman"/>
          <w:b w:val="0"/>
          <w:i w:val="0"/>
          <w:w w:val="100"/>
        </w:rPr>
        <w:t>году</w:t>
      </w:r>
    </w:p>
    <w:p w:rsidR="00B006B3" w:rsidRPr="00E228AE" w:rsidRDefault="00B006B3" w:rsidP="00EB0E69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</w:p>
    <w:p w:rsidR="00C93BE0" w:rsidRPr="00E228AE" w:rsidRDefault="00C93BE0" w:rsidP="00C93BE0">
      <w:pPr>
        <w:pStyle w:val="ae"/>
        <w:spacing w:after="0"/>
        <w:ind w:firstLine="709"/>
        <w:jc w:val="center"/>
        <w:rPr>
          <w:rFonts w:ascii="Times New Roman" w:hAnsi="Times New Roman"/>
          <w:i w:val="0"/>
          <w:w w:val="100"/>
        </w:rPr>
      </w:pPr>
      <w:r w:rsidRPr="00E228AE">
        <w:rPr>
          <w:rFonts w:ascii="Times New Roman" w:hAnsi="Times New Roman"/>
          <w:i w:val="0"/>
          <w:w w:val="100"/>
        </w:rPr>
        <w:t>приказываю:</w:t>
      </w:r>
    </w:p>
    <w:p w:rsidR="00C93BE0" w:rsidRPr="00E228AE" w:rsidRDefault="00C93BE0" w:rsidP="00C93BE0">
      <w:pPr>
        <w:pStyle w:val="ae"/>
        <w:tabs>
          <w:tab w:val="left" w:pos="959"/>
        </w:tabs>
        <w:spacing w:after="0"/>
        <w:jc w:val="both"/>
        <w:rPr>
          <w:rFonts w:ascii="Times New Roman" w:hAnsi="Times New Roman"/>
          <w:i w:val="0"/>
          <w:w w:val="100"/>
        </w:rPr>
      </w:pPr>
    </w:p>
    <w:p w:rsidR="00DC0142" w:rsidRDefault="00E61264" w:rsidP="00DC0142">
      <w:pPr>
        <w:ind w:firstLine="709"/>
        <w:jc w:val="both"/>
        <w:rPr>
          <w:rFonts w:ascii="Times New Roman" w:hAnsi="Times New Roman"/>
          <w:b w:val="0"/>
          <w:i w:val="0"/>
          <w:w w:val="100"/>
        </w:rPr>
      </w:pPr>
      <w:r w:rsidRPr="008F5A5E">
        <w:rPr>
          <w:rFonts w:ascii="Times New Roman" w:hAnsi="Times New Roman"/>
          <w:b w:val="0"/>
          <w:i w:val="0"/>
          <w:w w:val="100"/>
        </w:rPr>
        <w:t xml:space="preserve">1. </w:t>
      </w:r>
      <w:r w:rsidR="00FC79D1" w:rsidRPr="008F5A5E">
        <w:rPr>
          <w:rFonts w:ascii="Times New Roman" w:hAnsi="Times New Roman"/>
          <w:b w:val="0"/>
          <w:i w:val="0"/>
          <w:w w:val="100"/>
        </w:rPr>
        <w:t>Рабо</w:t>
      </w:r>
      <w:r w:rsidR="00FC79D1" w:rsidRPr="00E61264">
        <w:rPr>
          <w:rFonts w:ascii="Times New Roman" w:hAnsi="Times New Roman"/>
          <w:b w:val="0"/>
          <w:i w:val="0"/>
          <w:w w:val="100"/>
        </w:rPr>
        <w:t xml:space="preserve">тникам управления образования, МКУ «Центр сопровождения образования», задействованным </w:t>
      </w:r>
      <w:r w:rsidR="00FC79D1">
        <w:rPr>
          <w:rFonts w:ascii="Times New Roman" w:hAnsi="Times New Roman"/>
          <w:b w:val="0"/>
          <w:i w:val="0"/>
          <w:w w:val="100"/>
        </w:rPr>
        <w:t xml:space="preserve">в организации и проведении </w:t>
      </w:r>
      <w:r w:rsidR="00E54BB7">
        <w:rPr>
          <w:rFonts w:ascii="Times New Roman" w:hAnsi="Times New Roman"/>
          <w:b w:val="0"/>
          <w:i w:val="0"/>
          <w:w w:val="100"/>
        </w:rPr>
        <w:t xml:space="preserve">государственной итоговой аттестации по образовательным программам среднего общего образования на </w:t>
      </w:r>
      <w:r w:rsidR="00E54BB7" w:rsidRPr="00E61264">
        <w:rPr>
          <w:rFonts w:ascii="Times New Roman" w:hAnsi="Times New Roman"/>
          <w:b w:val="0"/>
          <w:i w:val="0"/>
          <w:w w:val="100"/>
        </w:rPr>
        <w:t xml:space="preserve">территории Новооскольского городского округа в </w:t>
      </w:r>
      <w:r w:rsidR="00E54BB7">
        <w:rPr>
          <w:rFonts w:ascii="Times New Roman" w:hAnsi="Times New Roman"/>
          <w:b w:val="0"/>
          <w:i w:val="0"/>
          <w:w w:val="100"/>
        </w:rPr>
        <w:t>202</w:t>
      </w:r>
      <w:r w:rsidR="00DB7122">
        <w:rPr>
          <w:rFonts w:ascii="Times New Roman" w:hAnsi="Times New Roman"/>
          <w:b w:val="0"/>
          <w:i w:val="0"/>
          <w:w w:val="100"/>
        </w:rPr>
        <w:t>3</w:t>
      </w:r>
      <w:r w:rsidR="00E54BB7">
        <w:rPr>
          <w:rFonts w:ascii="Times New Roman" w:hAnsi="Times New Roman"/>
          <w:b w:val="0"/>
          <w:i w:val="0"/>
          <w:w w:val="100"/>
        </w:rPr>
        <w:t xml:space="preserve"> </w:t>
      </w:r>
      <w:r w:rsidR="00E54BB7" w:rsidRPr="00E61264">
        <w:rPr>
          <w:rFonts w:ascii="Times New Roman" w:hAnsi="Times New Roman"/>
          <w:b w:val="0"/>
          <w:i w:val="0"/>
          <w:w w:val="100"/>
        </w:rPr>
        <w:t>году</w:t>
      </w:r>
      <w:r w:rsidR="00FC79D1" w:rsidRPr="00E61264">
        <w:rPr>
          <w:rFonts w:ascii="Times New Roman" w:hAnsi="Times New Roman"/>
          <w:b w:val="0"/>
          <w:i w:val="0"/>
          <w:w w:val="100"/>
        </w:rPr>
        <w:t xml:space="preserve">, </w:t>
      </w:r>
      <w:r w:rsidR="00041B6C">
        <w:rPr>
          <w:rFonts w:ascii="Times New Roman" w:hAnsi="Times New Roman"/>
          <w:b w:val="0"/>
          <w:i w:val="0"/>
          <w:w w:val="100"/>
        </w:rPr>
        <w:t xml:space="preserve">изучить и </w:t>
      </w:r>
      <w:r w:rsidR="00FC79D1" w:rsidRPr="00E61264">
        <w:rPr>
          <w:rFonts w:ascii="Times New Roman" w:hAnsi="Times New Roman"/>
          <w:b w:val="0"/>
          <w:i w:val="0"/>
          <w:w w:val="100"/>
        </w:rPr>
        <w:t>руководствоваться в работе</w:t>
      </w:r>
      <w:r w:rsidR="00FC79D1">
        <w:rPr>
          <w:rFonts w:ascii="Times New Roman" w:hAnsi="Times New Roman"/>
          <w:b w:val="0"/>
          <w:i w:val="0"/>
          <w:w w:val="100"/>
        </w:rPr>
        <w:t xml:space="preserve"> </w:t>
      </w:r>
      <w:r w:rsidR="00846347">
        <w:rPr>
          <w:rFonts w:ascii="Times New Roman" w:hAnsi="Times New Roman"/>
          <w:b w:val="0"/>
          <w:i w:val="0"/>
          <w:w w:val="100"/>
        </w:rPr>
        <w:t xml:space="preserve">приказом </w:t>
      </w:r>
      <w:r w:rsidR="00DB7122">
        <w:rPr>
          <w:rFonts w:ascii="Times New Roman" w:hAnsi="Times New Roman"/>
          <w:b w:val="0"/>
          <w:i w:val="0"/>
          <w:w w:val="100"/>
        </w:rPr>
        <w:t>министерства образования Белгородской области от 28 февраля 2023 года № 645 «Об утверждении Порядка проведения автоматизированного распределения участников государственной итоговой аттестации по образовательным программам среднего общего образования и организаторов по аудиториям пункта проведения экзаменов</w:t>
      </w:r>
      <w:r w:rsidR="00DB7122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</w:t>
      </w:r>
      <w:r w:rsidR="00DB7122">
        <w:rPr>
          <w:rFonts w:ascii="Times New Roman" w:hAnsi="Times New Roman"/>
          <w:b w:val="0"/>
          <w:i w:val="0"/>
          <w:w w:val="100"/>
        </w:rPr>
        <w:t>на территории Белгородской области в 2023 году»</w:t>
      </w:r>
      <w:r w:rsidR="00DC0142">
        <w:rPr>
          <w:rFonts w:ascii="Times New Roman" w:hAnsi="Times New Roman"/>
          <w:b w:val="0"/>
          <w:i w:val="0"/>
          <w:w w:val="100"/>
        </w:rPr>
        <w:t xml:space="preserve">. </w:t>
      </w:r>
    </w:p>
    <w:p w:rsidR="0018708E" w:rsidRDefault="00A30887" w:rsidP="00DC0142">
      <w:pPr>
        <w:ind w:firstLine="709"/>
        <w:jc w:val="both"/>
        <w:rPr>
          <w:rStyle w:val="af9"/>
          <w:rFonts w:ascii="Times New Roman" w:hAnsi="Times New Roman"/>
          <w:bCs/>
          <w:iCs/>
          <w:color w:val="auto"/>
          <w:w w:val="100"/>
        </w:rPr>
      </w:pPr>
      <w:r>
        <w:rPr>
          <w:rFonts w:ascii="Times New Roman" w:hAnsi="Times New Roman"/>
          <w:b w:val="0"/>
          <w:i w:val="0"/>
          <w:w w:val="100"/>
        </w:rPr>
        <w:t>2</w:t>
      </w:r>
      <w:r w:rsidR="00387813">
        <w:rPr>
          <w:rFonts w:ascii="Times New Roman" w:hAnsi="Times New Roman"/>
          <w:b w:val="0"/>
          <w:i w:val="0"/>
          <w:w w:val="100"/>
        </w:rPr>
        <w:t xml:space="preserve">. </w:t>
      </w:r>
      <w:r w:rsidR="00593B25" w:rsidRPr="00387813">
        <w:rPr>
          <w:rStyle w:val="af9"/>
          <w:rFonts w:ascii="Times New Roman" w:hAnsi="Times New Roman"/>
          <w:bCs/>
          <w:iCs/>
          <w:color w:val="auto"/>
          <w:w w:val="100"/>
        </w:rPr>
        <w:t>Руководителям общеобразовательных организаций</w:t>
      </w:r>
      <w:r w:rsidR="0018708E">
        <w:rPr>
          <w:rStyle w:val="af9"/>
          <w:rFonts w:ascii="Times New Roman" w:hAnsi="Times New Roman"/>
          <w:bCs/>
          <w:iCs/>
          <w:color w:val="auto"/>
          <w:w w:val="100"/>
        </w:rPr>
        <w:t>, расположенных на территории</w:t>
      </w:r>
      <w:r w:rsidR="00593B25" w:rsidRPr="00387813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Но</w:t>
      </w:r>
      <w:r w:rsidR="00593B25">
        <w:rPr>
          <w:rStyle w:val="af9"/>
          <w:rFonts w:ascii="Times New Roman" w:hAnsi="Times New Roman"/>
          <w:bCs/>
          <w:iCs/>
          <w:color w:val="auto"/>
          <w:w w:val="100"/>
        </w:rPr>
        <w:t>вооскольского городского округа</w:t>
      </w:r>
      <w:r w:rsidR="0018708E">
        <w:rPr>
          <w:rStyle w:val="af9"/>
          <w:rFonts w:ascii="Times New Roman" w:hAnsi="Times New Roman"/>
          <w:bCs/>
          <w:iCs/>
          <w:color w:val="auto"/>
          <w:w w:val="100"/>
        </w:rPr>
        <w:t>:</w:t>
      </w:r>
    </w:p>
    <w:p w:rsidR="009D6D77" w:rsidRDefault="009D6D77" w:rsidP="009D3FC2">
      <w:pPr>
        <w:ind w:firstLine="709"/>
        <w:jc w:val="both"/>
        <w:rPr>
          <w:rFonts w:ascii="Times New Roman" w:hAnsi="Times New Roman"/>
          <w:b w:val="0"/>
          <w:i w:val="0"/>
          <w:w w:val="100"/>
        </w:rPr>
      </w:pPr>
      <w:r w:rsidRPr="009D6D77">
        <w:rPr>
          <w:rStyle w:val="af9"/>
          <w:rFonts w:ascii="Times New Roman" w:hAnsi="Times New Roman"/>
          <w:bCs/>
          <w:iCs/>
          <w:color w:val="auto"/>
          <w:w w:val="100"/>
        </w:rPr>
        <w:t>2</w:t>
      </w:r>
      <w:r w:rsidR="0018708E">
        <w:rPr>
          <w:rStyle w:val="af9"/>
          <w:rFonts w:ascii="Times New Roman" w:hAnsi="Times New Roman"/>
          <w:bCs/>
          <w:iCs/>
          <w:color w:val="auto"/>
          <w:w w:val="100"/>
        </w:rPr>
        <w:t xml:space="preserve">.1. Изучить и </w:t>
      </w:r>
      <w:r w:rsidR="0018708E" w:rsidRPr="00E61264">
        <w:rPr>
          <w:rFonts w:ascii="Times New Roman" w:hAnsi="Times New Roman"/>
          <w:b w:val="0"/>
          <w:i w:val="0"/>
          <w:w w:val="100"/>
        </w:rPr>
        <w:t xml:space="preserve">руководствоваться в </w:t>
      </w:r>
      <w:r w:rsidR="00846347">
        <w:rPr>
          <w:rFonts w:ascii="Times New Roman" w:hAnsi="Times New Roman"/>
          <w:b w:val="0"/>
          <w:i w:val="0"/>
          <w:w w:val="100"/>
        </w:rPr>
        <w:t xml:space="preserve">работе приказом </w:t>
      </w:r>
      <w:r w:rsidR="00DB7122">
        <w:rPr>
          <w:rFonts w:ascii="Times New Roman" w:hAnsi="Times New Roman"/>
          <w:b w:val="0"/>
          <w:i w:val="0"/>
          <w:w w:val="100"/>
        </w:rPr>
        <w:t>министерства образования Белгородской области от 28 февраля 2023 года № 645 «Об утверждении Порядка проведения автоматизированного распределения участников государствен</w:t>
      </w:r>
      <w:r w:rsidR="00DB7122">
        <w:rPr>
          <w:rFonts w:ascii="Times New Roman" w:hAnsi="Times New Roman"/>
          <w:b w:val="0"/>
          <w:i w:val="0"/>
          <w:w w:val="100"/>
        </w:rPr>
        <w:lastRenderedPageBreak/>
        <w:t>ной итоговой аттестации по образовательным программам среднего общего образования и организаторов по аудиториям пункта проведения экзаменов</w:t>
      </w:r>
      <w:r w:rsidR="00DB7122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</w:t>
      </w:r>
      <w:r w:rsidR="00DB7122">
        <w:rPr>
          <w:rFonts w:ascii="Times New Roman" w:hAnsi="Times New Roman"/>
          <w:b w:val="0"/>
          <w:i w:val="0"/>
          <w:w w:val="100"/>
        </w:rPr>
        <w:t>на территории Белгородской области в 2023 году»</w:t>
      </w:r>
      <w:r w:rsidR="00DB7122">
        <w:rPr>
          <w:rFonts w:ascii="Times New Roman" w:hAnsi="Times New Roman"/>
          <w:b w:val="0"/>
          <w:i w:val="0"/>
          <w:w w:val="100"/>
        </w:rPr>
        <w:t>.</w:t>
      </w:r>
    </w:p>
    <w:p w:rsidR="009D3FC2" w:rsidRDefault="009D6D77" w:rsidP="009D3FC2">
      <w:pPr>
        <w:ind w:firstLine="709"/>
        <w:jc w:val="both"/>
        <w:rPr>
          <w:rFonts w:ascii="Times New Roman" w:hAnsi="Times New Roman"/>
          <w:b w:val="0"/>
          <w:i w:val="0"/>
          <w:w w:val="100"/>
        </w:rPr>
      </w:pPr>
      <w:r w:rsidRPr="009D6D77">
        <w:rPr>
          <w:rStyle w:val="af9"/>
          <w:rFonts w:ascii="Times New Roman" w:hAnsi="Times New Roman"/>
          <w:bCs/>
          <w:iCs/>
          <w:color w:val="auto"/>
          <w:w w:val="100"/>
        </w:rPr>
        <w:t>2</w:t>
      </w:r>
      <w:r w:rsidR="00C61E24">
        <w:rPr>
          <w:rStyle w:val="af9"/>
          <w:rFonts w:ascii="Times New Roman" w:hAnsi="Times New Roman"/>
          <w:bCs/>
          <w:iCs/>
          <w:color w:val="auto"/>
          <w:w w:val="100"/>
        </w:rPr>
        <w:t>.</w:t>
      </w:r>
      <w:r w:rsidR="00DC0142">
        <w:rPr>
          <w:rStyle w:val="af9"/>
          <w:rFonts w:ascii="Times New Roman" w:hAnsi="Times New Roman"/>
          <w:bCs/>
          <w:iCs/>
          <w:color w:val="auto"/>
          <w:w w:val="100"/>
        </w:rPr>
        <w:t>2</w:t>
      </w:r>
      <w:r w:rsidR="00C61E24">
        <w:rPr>
          <w:rStyle w:val="af9"/>
          <w:rFonts w:ascii="Times New Roman" w:hAnsi="Times New Roman"/>
          <w:bCs/>
          <w:iCs/>
          <w:color w:val="auto"/>
          <w:w w:val="100"/>
        </w:rPr>
        <w:t xml:space="preserve">. </w:t>
      </w:r>
      <w:r w:rsidR="00041B6C">
        <w:rPr>
          <w:rFonts w:ascii="Times New Roman" w:hAnsi="Times New Roman"/>
          <w:b w:val="0"/>
          <w:i w:val="0"/>
          <w:w w:val="100"/>
        </w:rPr>
        <w:t xml:space="preserve">Ознакомить </w:t>
      </w:r>
      <w:r w:rsidR="009D3FC2">
        <w:rPr>
          <w:rFonts w:ascii="Times New Roman" w:hAnsi="Times New Roman"/>
          <w:b w:val="0"/>
          <w:i w:val="0"/>
          <w:w w:val="100"/>
        </w:rPr>
        <w:t xml:space="preserve">работников общеобразовательной организации, </w:t>
      </w:r>
      <w:r w:rsidR="009D3FC2" w:rsidRPr="00E61264">
        <w:rPr>
          <w:rFonts w:ascii="Times New Roman" w:hAnsi="Times New Roman"/>
          <w:b w:val="0"/>
          <w:i w:val="0"/>
          <w:w w:val="100"/>
        </w:rPr>
        <w:t>задействованны</w:t>
      </w:r>
      <w:r w:rsidR="009D3FC2">
        <w:rPr>
          <w:rFonts w:ascii="Times New Roman" w:hAnsi="Times New Roman"/>
          <w:b w:val="0"/>
          <w:i w:val="0"/>
          <w:w w:val="100"/>
        </w:rPr>
        <w:t>х</w:t>
      </w:r>
      <w:r w:rsidR="009D3FC2" w:rsidRPr="00E61264">
        <w:rPr>
          <w:rFonts w:ascii="Times New Roman" w:hAnsi="Times New Roman"/>
          <w:b w:val="0"/>
          <w:i w:val="0"/>
          <w:w w:val="100"/>
        </w:rPr>
        <w:t xml:space="preserve"> </w:t>
      </w:r>
      <w:r w:rsidR="009D3FC2">
        <w:rPr>
          <w:rFonts w:ascii="Times New Roman" w:hAnsi="Times New Roman"/>
          <w:b w:val="0"/>
          <w:i w:val="0"/>
          <w:w w:val="100"/>
        </w:rPr>
        <w:t xml:space="preserve">при проведении государственной итоговой аттестации по образовательным программам среднего общего образования </w:t>
      </w:r>
      <w:r w:rsidR="00DC0142">
        <w:rPr>
          <w:rFonts w:ascii="Times New Roman" w:hAnsi="Times New Roman"/>
          <w:b w:val="0"/>
          <w:i w:val="0"/>
          <w:w w:val="100"/>
        </w:rPr>
        <w:t xml:space="preserve">в ППЭ ГИА-11 </w:t>
      </w:r>
      <w:r w:rsidR="009D3FC2" w:rsidRPr="00E61264">
        <w:rPr>
          <w:rFonts w:ascii="Times New Roman" w:hAnsi="Times New Roman"/>
          <w:b w:val="0"/>
          <w:i w:val="0"/>
          <w:w w:val="100"/>
        </w:rPr>
        <w:t xml:space="preserve">в </w:t>
      </w:r>
      <w:r w:rsidR="009D3FC2">
        <w:rPr>
          <w:rFonts w:ascii="Times New Roman" w:hAnsi="Times New Roman"/>
          <w:b w:val="0"/>
          <w:i w:val="0"/>
          <w:w w:val="100"/>
        </w:rPr>
        <w:t>202</w:t>
      </w:r>
      <w:r w:rsidR="00DB7122">
        <w:rPr>
          <w:rFonts w:ascii="Times New Roman" w:hAnsi="Times New Roman"/>
          <w:b w:val="0"/>
          <w:i w:val="0"/>
          <w:w w:val="100"/>
        </w:rPr>
        <w:t>3</w:t>
      </w:r>
      <w:r w:rsidR="009D3FC2">
        <w:rPr>
          <w:rFonts w:ascii="Times New Roman" w:hAnsi="Times New Roman"/>
          <w:b w:val="0"/>
          <w:i w:val="0"/>
          <w:w w:val="100"/>
        </w:rPr>
        <w:t xml:space="preserve"> </w:t>
      </w:r>
      <w:r w:rsidR="009D3FC2" w:rsidRPr="00E61264">
        <w:rPr>
          <w:rFonts w:ascii="Times New Roman" w:hAnsi="Times New Roman"/>
          <w:b w:val="0"/>
          <w:i w:val="0"/>
          <w:w w:val="100"/>
        </w:rPr>
        <w:t>году,</w:t>
      </w:r>
      <w:r w:rsidR="00FC3DA3">
        <w:rPr>
          <w:rFonts w:ascii="Times New Roman" w:hAnsi="Times New Roman"/>
          <w:b w:val="0"/>
          <w:i w:val="0"/>
          <w:w w:val="100"/>
        </w:rPr>
        <w:t xml:space="preserve"> с </w:t>
      </w:r>
      <w:r w:rsidR="00846347">
        <w:rPr>
          <w:rFonts w:ascii="Times New Roman" w:hAnsi="Times New Roman"/>
          <w:b w:val="0"/>
          <w:i w:val="0"/>
          <w:w w:val="100"/>
        </w:rPr>
        <w:t xml:space="preserve">приказом </w:t>
      </w:r>
      <w:r w:rsidR="00DB7122">
        <w:rPr>
          <w:rFonts w:ascii="Times New Roman" w:hAnsi="Times New Roman"/>
          <w:b w:val="0"/>
          <w:i w:val="0"/>
          <w:w w:val="100"/>
        </w:rPr>
        <w:t>министерства образования Белгородской области от 28 февраля 2023 года № 645 «Об утверждении Порядка проведения автоматизированного распределения участников государственной итоговой аттестации по образовательным программам среднего общего образования и организаторов по аудиториям пункта проведения экзаменов</w:t>
      </w:r>
      <w:r w:rsidR="00DB7122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</w:t>
      </w:r>
      <w:r w:rsidR="00DB7122">
        <w:rPr>
          <w:rFonts w:ascii="Times New Roman" w:hAnsi="Times New Roman"/>
          <w:b w:val="0"/>
          <w:i w:val="0"/>
          <w:w w:val="100"/>
        </w:rPr>
        <w:t>на территории Белгородской области в 2023 году»</w:t>
      </w:r>
      <w:r w:rsidR="009D3FC2">
        <w:rPr>
          <w:rFonts w:ascii="Times New Roman" w:hAnsi="Times New Roman"/>
          <w:b w:val="0"/>
          <w:i w:val="0"/>
          <w:w w:val="100"/>
        </w:rPr>
        <w:t>.</w:t>
      </w:r>
    </w:p>
    <w:p w:rsidR="00DC0142" w:rsidRDefault="009D6D77" w:rsidP="00DC0142">
      <w:pPr>
        <w:ind w:firstLine="709"/>
        <w:jc w:val="both"/>
        <w:rPr>
          <w:rFonts w:ascii="Times New Roman" w:hAnsi="Times New Roman"/>
          <w:b w:val="0"/>
          <w:i w:val="0"/>
          <w:w w:val="100"/>
        </w:rPr>
      </w:pPr>
      <w:r w:rsidRPr="009D6D77">
        <w:rPr>
          <w:rFonts w:ascii="Times New Roman" w:hAnsi="Times New Roman"/>
          <w:b w:val="0"/>
          <w:i w:val="0"/>
          <w:w w:val="100"/>
        </w:rPr>
        <w:t>2</w:t>
      </w:r>
      <w:r w:rsidR="008A76BE">
        <w:rPr>
          <w:rFonts w:ascii="Times New Roman" w:hAnsi="Times New Roman"/>
          <w:b w:val="0"/>
          <w:i w:val="0"/>
          <w:w w:val="100"/>
        </w:rPr>
        <w:t>.</w:t>
      </w:r>
      <w:r w:rsidR="00DC0142">
        <w:rPr>
          <w:rFonts w:ascii="Times New Roman" w:hAnsi="Times New Roman"/>
          <w:b w:val="0"/>
          <w:i w:val="0"/>
          <w:w w:val="100"/>
        </w:rPr>
        <w:t>3</w:t>
      </w:r>
      <w:r w:rsidR="008A76BE">
        <w:rPr>
          <w:rFonts w:ascii="Times New Roman" w:hAnsi="Times New Roman"/>
          <w:b w:val="0"/>
          <w:i w:val="0"/>
          <w:w w:val="100"/>
        </w:rPr>
        <w:t xml:space="preserve">. </w:t>
      </w:r>
      <w:r w:rsidR="00C61E24">
        <w:rPr>
          <w:rFonts w:ascii="Times New Roman" w:hAnsi="Times New Roman"/>
          <w:b w:val="0"/>
          <w:i w:val="0"/>
          <w:w w:val="100"/>
        </w:rPr>
        <w:t>О</w:t>
      </w:r>
      <w:r w:rsidR="00C61E24" w:rsidRPr="00041B6C">
        <w:rPr>
          <w:rFonts w:ascii="Times New Roman" w:hAnsi="Times New Roman"/>
          <w:b w:val="0"/>
          <w:i w:val="0"/>
          <w:w w:val="100"/>
        </w:rPr>
        <w:t xml:space="preserve">знакомить </w:t>
      </w:r>
      <w:r w:rsidR="00C61E24">
        <w:rPr>
          <w:rFonts w:ascii="Times New Roman" w:hAnsi="Times New Roman"/>
          <w:b w:val="0"/>
          <w:i w:val="0"/>
          <w:w w:val="100"/>
        </w:rPr>
        <w:t xml:space="preserve">под подпись </w:t>
      </w:r>
      <w:r w:rsidR="00C61E24" w:rsidRPr="00041B6C">
        <w:rPr>
          <w:rFonts w:ascii="Times New Roman" w:hAnsi="Times New Roman"/>
          <w:b w:val="0"/>
          <w:i w:val="0"/>
          <w:w w:val="100"/>
        </w:rPr>
        <w:t>обучающихся 11-х классов</w:t>
      </w:r>
      <w:r w:rsidR="009D3FC2">
        <w:rPr>
          <w:rFonts w:ascii="Times New Roman" w:hAnsi="Times New Roman"/>
          <w:b w:val="0"/>
          <w:i w:val="0"/>
          <w:w w:val="100"/>
        </w:rPr>
        <w:t xml:space="preserve"> </w:t>
      </w:r>
      <w:r w:rsidR="00C61E24">
        <w:rPr>
          <w:rFonts w:ascii="Times New Roman" w:hAnsi="Times New Roman"/>
          <w:b w:val="0"/>
          <w:i w:val="0"/>
          <w:w w:val="100"/>
        </w:rPr>
        <w:t>и их роди</w:t>
      </w:r>
      <w:r w:rsidR="00847F14">
        <w:rPr>
          <w:rFonts w:ascii="Times New Roman" w:hAnsi="Times New Roman"/>
          <w:b w:val="0"/>
          <w:i w:val="0"/>
          <w:w w:val="100"/>
        </w:rPr>
        <w:t xml:space="preserve">телей (законных представителей) </w:t>
      </w:r>
      <w:r w:rsidR="00C61E24">
        <w:rPr>
          <w:rFonts w:ascii="Times New Roman" w:hAnsi="Times New Roman"/>
          <w:b w:val="0"/>
          <w:i w:val="0"/>
          <w:w w:val="100"/>
        </w:rPr>
        <w:t>с</w:t>
      </w:r>
      <w:r w:rsidR="00847F14">
        <w:rPr>
          <w:rFonts w:ascii="Times New Roman" w:hAnsi="Times New Roman"/>
          <w:b w:val="0"/>
          <w:i w:val="0"/>
          <w:w w:val="100"/>
        </w:rPr>
        <w:t xml:space="preserve"> </w:t>
      </w:r>
      <w:r w:rsidR="001071D5">
        <w:rPr>
          <w:rFonts w:ascii="Times New Roman" w:hAnsi="Times New Roman"/>
          <w:b w:val="0"/>
          <w:i w:val="0"/>
          <w:w w:val="100"/>
        </w:rPr>
        <w:t xml:space="preserve">приказом </w:t>
      </w:r>
      <w:r w:rsidR="00DB7122">
        <w:rPr>
          <w:rFonts w:ascii="Times New Roman" w:hAnsi="Times New Roman"/>
          <w:b w:val="0"/>
          <w:i w:val="0"/>
          <w:w w:val="100"/>
        </w:rPr>
        <w:t>министерства образования Белгородской области от 28 февраля 2023 года № 645 «Об утверждении Порядка проведения автоматизированного распределения участников государственной итоговой аттестации по образовательным программам среднего общего образования и организаторов по аудиториям пункта проведения экзаменов</w:t>
      </w:r>
      <w:r w:rsidR="00DB7122">
        <w:rPr>
          <w:rStyle w:val="af9"/>
          <w:rFonts w:ascii="Times New Roman" w:hAnsi="Times New Roman"/>
          <w:bCs/>
          <w:iCs/>
          <w:color w:val="auto"/>
          <w:w w:val="100"/>
        </w:rPr>
        <w:t xml:space="preserve"> </w:t>
      </w:r>
      <w:r w:rsidR="00DB7122">
        <w:rPr>
          <w:rFonts w:ascii="Times New Roman" w:hAnsi="Times New Roman"/>
          <w:b w:val="0"/>
          <w:i w:val="0"/>
          <w:w w:val="100"/>
        </w:rPr>
        <w:t>на территории Белгородской области в 2023 году»</w:t>
      </w:r>
      <w:r w:rsidR="00DC0142">
        <w:rPr>
          <w:rFonts w:ascii="Times New Roman" w:hAnsi="Times New Roman"/>
          <w:b w:val="0"/>
          <w:i w:val="0"/>
          <w:w w:val="100"/>
        </w:rPr>
        <w:t>.</w:t>
      </w:r>
    </w:p>
    <w:p w:rsidR="00A20776" w:rsidRDefault="009D6D77" w:rsidP="00C227B3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  <w:r w:rsidRPr="009D6D77">
        <w:rPr>
          <w:rFonts w:ascii="Times New Roman" w:hAnsi="Times New Roman"/>
          <w:b w:val="0"/>
          <w:i w:val="0"/>
          <w:w w:val="100"/>
        </w:rPr>
        <w:t>3</w:t>
      </w:r>
      <w:r w:rsidR="00D5586C">
        <w:rPr>
          <w:rFonts w:ascii="Times New Roman" w:hAnsi="Times New Roman"/>
          <w:b w:val="0"/>
          <w:i w:val="0"/>
          <w:w w:val="100"/>
        </w:rPr>
        <w:t xml:space="preserve">. </w:t>
      </w:r>
      <w:r w:rsidR="00A20776" w:rsidRPr="00041B6C">
        <w:rPr>
          <w:rFonts w:ascii="Times New Roman" w:hAnsi="Times New Roman"/>
          <w:b w:val="0"/>
          <w:i w:val="0"/>
          <w:w w:val="100"/>
        </w:rPr>
        <w:t>Контроль</w:t>
      </w:r>
      <w:r w:rsidR="00A20776" w:rsidRPr="00F44DC9">
        <w:rPr>
          <w:rFonts w:ascii="Times New Roman" w:hAnsi="Times New Roman"/>
          <w:b w:val="0"/>
          <w:i w:val="0"/>
          <w:w w:val="100"/>
        </w:rPr>
        <w:t xml:space="preserve"> за исполнением</w:t>
      </w:r>
      <w:r w:rsidR="00A20776" w:rsidRPr="00A53AA7">
        <w:rPr>
          <w:rFonts w:ascii="Times New Roman" w:hAnsi="Times New Roman"/>
          <w:b w:val="0"/>
          <w:i w:val="0"/>
          <w:w w:val="100"/>
        </w:rPr>
        <w:t xml:space="preserve"> данного приказа </w:t>
      </w:r>
      <w:r w:rsidR="00A20776">
        <w:rPr>
          <w:rFonts w:ascii="Times New Roman" w:hAnsi="Times New Roman"/>
          <w:b w:val="0"/>
          <w:i w:val="0"/>
          <w:w w:val="100"/>
        </w:rPr>
        <w:t>возложить на начальника отдела общего образования управления образования администрации Новооскольского городского округа</w:t>
      </w:r>
      <w:r w:rsidR="002F2E32">
        <w:rPr>
          <w:rFonts w:ascii="Times New Roman" w:hAnsi="Times New Roman"/>
          <w:b w:val="0"/>
          <w:i w:val="0"/>
          <w:w w:val="100"/>
        </w:rPr>
        <w:t xml:space="preserve"> </w:t>
      </w:r>
      <w:r>
        <w:rPr>
          <w:rFonts w:ascii="Times New Roman" w:hAnsi="Times New Roman"/>
          <w:b w:val="0"/>
          <w:i w:val="0"/>
          <w:w w:val="100"/>
        </w:rPr>
        <w:t>Ворожбянову О.Ю</w:t>
      </w:r>
      <w:r w:rsidR="00A20776" w:rsidRPr="00A53AA7">
        <w:rPr>
          <w:rFonts w:ascii="Times New Roman" w:hAnsi="Times New Roman"/>
          <w:b w:val="0"/>
          <w:i w:val="0"/>
          <w:w w:val="100"/>
        </w:rPr>
        <w:t>.</w:t>
      </w:r>
    </w:p>
    <w:p w:rsidR="009D6D77" w:rsidRDefault="009D6D77" w:rsidP="00C227B3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</w:p>
    <w:p w:rsidR="00846347" w:rsidRDefault="00846347" w:rsidP="005F1F0C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</w:p>
    <w:p w:rsidR="00846347" w:rsidRDefault="00846347" w:rsidP="005F1F0C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</w:p>
    <w:p w:rsidR="00944A45" w:rsidRDefault="00DB7122" w:rsidP="005F1F0C">
      <w:pPr>
        <w:ind w:firstLine="708"/>
        <w:jc w:val="both"/>
        <w:rPr>
          <w:rFonts w:ascii="Times New Roman" w:hAnsi="Times New Roman"/>
          <w:b w:val="0"/>
          <w:i w:val="0"/>
          <w:w w:val="1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14F898" wp14:editId="1491D1A3">
            <wp:simplePos x="0" y="0"/>
            <wp:positionH relativeFrom="column">
              <wp:posOffset>3368675</wp:posOffset>
            </wp:positionH>
            <wp:positionV relativeFrom="paragraph">
              <wp:posOffset>11430</wp:posOffset>
            </wp:positionV>
            <wp:extent cx="946590" cy="1114425"/>
            <wp:effectExtent l="0" t="0" r="0" b="0"/>
            <wp:wrapNone/>
            <wp:docPr id="4" name="Рисунок 4" descr="Ткаченко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каченко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1149"/>
        <w:gridCol w:w="2676"/>
      </w:tblGrid>
      <w:tr w:rsidR="00A20776" w:rsidRPr="00961B4E" w:rsidTr="008A76BE">
        <w:tc>
          <w:tcPr>
            <w:tcW w:w="5529" w:type="dxa"/>
          </w:tcPr>
          <w:p w:rsidR="00A20776" w:rsidRDefault="00AB3E52" w:rsidP="007A6BD2">
            <w:pPr>
              <w:pStyle w:val="af3"/>
              <w:jc w:val="center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Начальник</w:t>
            </w:r>
          </w:p>
          <w:p w:rsidR="00DB7122" w:rsidRDefault="00A20776" w:rsidP="007A6BD2">
            <w:pPr>
              <w:pStyle w:val="af3"/>
              <w:jc w:val="center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961B4E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управления образования</w:t>
            </w:r>
          </w:p>
          <w:p w:rsidR="00DB7122" w:rsidRDefault="008A76BE" w:rsidP="00DB7122">
            <w:pPr>
              <w:pStyle w:val="af3"/>
              <w:jc w:val="center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администрации</w:t>
            </w:r>
            <w:r w:rsidR="00DB7122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A20776" w:rsidRPr="00961B4E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Новооскольского</w:t>
            </w:r>
            <w: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A20776" w:rsidRPr="00961B4E" w:rsidRDefault="00A20776" w:rsidP="00DB7122">
            <w:pPr>
              <w:pStyle w:val="af3"/>
              <w:jc w:val="center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961B4E"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1149" w:type="dxa"/>
          </w:tcPr>
          <w:p w:rsidR="00A20776" w:rsidRPr="00961B4E" w:rsidRDefault="00A20776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A20776" w:rsidRPr="00961B4E" w:rsidRDefault="00A20776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676" w:type="dxa"/>
          </w:tcPr>
          <w:p w:rsidR="00A20776" w:rsidRPr="00961B4E" w:rsidRDefault="00A20776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A20776" w:rsidRDefault="00A20776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DB7122" w:rsidRDefault="00DB7122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A20776" w:rsidRPr="00961B4E" w:rsidRDefault="00A20776" w:rsidP="007A6BD2">
            <w:pPr>
              <w:pStyle w:val="af3"/>
              <w:jc w:val="both"/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f9"/>
                <w:rFonts w:ascii="Times New Roman" w:hAnsi="Times New Roman"/>
                <w:i w:val="0"/>
                <w:color w:val="auto"/>
                <w:sz w:val="28"/>
                <w:szCs w:val="28"/>
              </w:rPr>
              <w:t>Н.И. Ткаченко</w:t>
            </w:r>
          </w:p>
        </w:tc>
      </w:tr>
    </w:tbl>
    <w:p w:rsidR="00D149BF" w:rsidRPr="00C45E03" w:rsidRDefault="00D149BF" w:rsidP="00AB3E52">
      <w:pPr>
        <w:pStyle w:val="a8"/>
        <w:jc w:val="right"/>
        <w:rPr>
          <w:rStyle w:val="af9"/>
          <w:bCs w:val="0"/>
          <w:iCs w:val="0"/>
          <w:color w:val="auto"/>
          <w:sz w:val="2"/>
          <w:szCs w:val="2"/>
        </w:rPr>
      </w:pPr>
    </w:p>
    <w:sectPr w:rsidR="00D149BF" w:rsidRPr="00C45E03" w:rsidSect="00AB3E52">
      <w:headerReference w:type="even" r:id="rId10"/>
      <w:pgSz w:w="11906" w:h="16838"/>
      <w:pgMar w:top="62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D1" w:rsidRDefault="00D114D1">
      <w:r>
        <w:separator/>
      </w:r>
    </w:p>
  </w:endnote>
  <w:endnote w:type="continuationSeparator" w:id="0">
    <w:p w:rsidR="00D114D1" w:rsidRDefault="00D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D1" w:rsidRDefault="00D114D1">
      <w:r>
        <w:separator/>
      </w:r>
    </w:p>
  </w:footnote>
  <w:footnote w:type="continuationSeparator" w:id="0">
    <w:p w:rsidR="00D114D1" w:rsidRDefault="00D1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F8" w:rsidRDefault="000B5E72" w:rsidP="00DC65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C01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01F8" w:rsidRDefault="007C01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623760"/>
    <w:multiLevelType w:val="multilevel"/>
    <w:tmpl w:val="260A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2B6186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AB5213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7A51D29"/>
    <w:multiLevelType w:val="hybridMultilevel"/>
    <w:tmpl w:val="DB782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D0765C4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45A4B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17B43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A3148"/>
    <w:multiLevelType w:val="hybridMultilevel"/>
    <w:tmpl w:val="E6028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D9446F9"/>
    <w:multiLevelType w:val="hybridMultilevel"/>
    <w:tmpl w:val="E9588884"/>
    <w:lvl w:ilvl="0" w:tplc="DEE235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ED9765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CE1360"/>
    <w:multiLevelType w:val="hybridMultilevel"/>
    <w:tmpl w:val="F9D2B8D4"/>
    <w:lvl w:ilvl="0" w:tplc="373C839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39FF"/>
    <w:multiLevelType w:val="hybridMultilevel"/>
    <w:tmpl w:val="4D52B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EE47528"/>
    <w:multiLevelType w:val="hybridMultilevel"/>
    <w:tmpl w:val="C72C5D3E"/>
    <w:lvl w:ilvl="0" w:tplc="DA4C46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6F8B04F8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D32F3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C7990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64F3B"/>
    <w:multiLevelType w:val="hybridMultilevel"/>
    <w:tmpl w:val="8A788BB8"/>
    <w:lvl w:ilvl="0" w:tplc="CBBEEF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D71C0"/>
    <w:multiLevelType w:val="multilevel"/>
    <w:tmpl w:val="38127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293565"/>
    <w:multiLevelType w:val="multilevel"/>
    <w:tmpl w:val="2A5C6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30"/>
  </w:num>
  <w:num w:numId="8">
    <w:abstractNumId w:val="5"/>
  </w:num>
  <w:num w:numId="9">
    <w:abstractNumId w:val="22"/>
  </w:num>
  <w:num w:numId="10">
    <w:abstractNumId w:val="10"/>
  </w:num>
  <w:num w:numId="11">
    <w:abstractNumId w:val="0"/>
  </w:num>
  <w:num w:numId="12">
    <w:abstractNumId w:val="1"/>
  </w:num>
  <w:num w:numId="13">
    <w:abstractNumId w:val="17"/>
  </w:num>
  <w:num w:numId="14">
    <w:abstractNumId w:val="23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26"/>
  </w:num>
  <w:num w:numId="21">
    <w:abstractNumId w:val="19"/>
  </w:num>
  <w:num w:numId="22">
    <w:abstractNumId w:val="14"/>
  </w:num>
  <w:num w:numId="23">
    <w:abstractNumId w:val="25"/>
  </w:num>
  <w:num w:numId="24">
    <w:abstractNumId w:val="15"/>
  </w:num>
  <w:num w:numId="25">
    <w:abstractNumId w:val="8"/>
  </w:num>
  <w:num w:numId="26">
    <w:abstractNumId w:val="24"/>
  </w:num>
  <w:num w:numId="27">
    <w:abstractNumId w:val="16"/>
  </w:num>
  <w:num w:numId="28">
    <w:abstractNumId w:val="18"/>
  </w:num>
  <w:num w:numId="29">
    <w:abstractNumId w:val="28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1"/>
    <w:rsid w:val="00000498"/>
    <w:rsid w:val="00000BB8"/>
    <w:rsid w:val="00005A4C"/>
    <w:rsid w:val="00007762"/>
    <w:rsid w:val="00010E24"/>
    <w:rsid w:val="000129B7"/>
    <w:rsid w:val="000147F2"/>
    <w:rsid w:val="00021064"/>
    <w:rsid w:val="00022766"/>
    <w:rsid w:val="00023922"/>
    <w:rsid w:val="00026154"/>
    <w:rsid w:val="000276F4"/>
    <w:rsid w:val="00032C2E"/>
    <w:rsid w:val="0003563E"/>
    <w:rsid w:val="00041B6C"/>
    <w:rsid w:val="00041F85"/>
    <w:rsid w:val="00044A1B"/>
    <w:rsid w:val="00046A9C"/>
    <w:rsid w:val="00047FA8"/>
    <w:rsid w:val="00062094"/>
    <w:rsid w:val="000633BD"/>
    <w:rsid w:val="00071552"/>
    <w:rsid w:val="000738A1"/>
    <w:rsid w:val="00073BAF"/>
    <w:rsid w:val="00073D28"/>
    <w:rsid w:val="00075639"/>
    <w:rsid w:val="00077C7C"/>
    <w:rsid w:val="00080083"/>
    <w:rsid w:val="000803EA"/>
    <w:rsid w:val="00090F5D"/>
    <w:rsid w:val="00091785"/>
    <w:rsid w:val="000931A8"/>
    <w:rsid w:val="000933CF"/>
    <w:rsid w:val="00094D26"/>
    <w:rsid w:val="00096C7F"/>
    <w:rsid w:val="000978EA"/>
    <w:rsid w:val="000A2889"/>
    <w:rsid w:val="000A29D2"/>
    <w:rsid w:val="000A3526"/>
    <w:rsid w:val="000A35DB"/>
    <w:rsid w:val="000A5BA5"/>
    <w:rsid w:val="000B0482"/>
    <w:rsid w:val="000B5E72"/>
    <w:rsid w:val="000C0087"/>
    <w:rsid w:val="000C42D9"/>
    <w:rsid w:val="000D332B"/>
    <w:rsid w:val="000D4D17"/>
    <w:rsid w:val="000D7617"/>
    <w:rsid w:val="000E0725"/>
    <w:rsid w:val="000E1017"/>
    <w:rsid w:val="000E2A3B"/>
    <w:rsid w:val="000E41D1"/>
    <w:rsid w:val="000E7FE4"/>
    <w:rsid w:val="000F1724"/>
    <w:rsid w:val="000F2884"/>
    <w:rsid w:val="000F3C46"/>
    <w:rsid w:val="000F4305"/>
    <w:rsid w:val="000F4B5D"/>
    <w:rsid w:val="001071D5"/>
    <w:rsid w:val="001130A4"/>
    <w:rsid w:val="001149AD"/>
    <w:rsid w:val="00114FE7"/>
    <w:rsid w:val="0011595E"/>
    <w:rsid w:val="001226AB"/>
    <w:rsid w:val="00123803"/>
    <w:rsid w:val="00125D19"/>
    <w:rsid w:val="001301C4"/>
    <w:rsid w:val="001349B8"/>
    <w:rsid w:val="00135B0F"/>
    <w:rsid w:val="00135E24"/>
    <w:rsid w:val="001363C2"/>
    <w:rsid w:val="001376E2"/>
    <w:rsid w:val="001406EC"/>
    <w:rsid w:val="00147F7E"/>
    <w:rsid w:val="001543A8"/>
    <w:rsid w:val="00155A18"/>
    <w:rsid w:val="001574EE"/>
    <w:rsid w:val="00162EA3"/>
    <w:rsid w:val="00164CB9"/>
    <w:rsid w:val="001669D0"/>
    <w:rsid w:val="00166ABC"/>
    <w:rsid w:val="00171305"/>
    <w:rsid w:val="001729E8"/>
    <w:rsid w:val="001733FE"/>
    <w:rsid w:val="001746C2"/>
    <w:rsid w:val="001755D9"/>
    <w:rsid w:val="0017640E"/>
    <w:rsid w:val="00176F9E"/>
    <w:rsid w:val="001778CC"/>
    <w:rsid w:val="00181F68"/>
    <w:rsid w:val="00186284"/>
    <w:rsid w:val="0018708E"/>
    <w:rsid w:val="00191487"/>
    <w:rsid w:val="00191D49"/>
    <w:rsid w:val="00192164"/>
    <w:rsid w:val="00194CFF"/>
    <w:rsid w:val="00195B15"/>
    <w:rsid w:val="00195CD1"/>
    <w:rsid w:val="0019604C"/>
    <w:rsid w:val="001A1151"/>
    <w:rsid w:val="001A1238"/>
    <w:rsid w:val="001A71CE"/>
    <w:rsid w:val="001A7DE4"/>
    <w:rsid w:val="001B04B3"/>
    <w:rsid w:val="001B337D"/>
    <w:rsid w:val="001B6674"/>
    <w:rsid w:val="001C21B6"/>
    <w:rsid w:val="001C73E6"/>
    <w:rsid w:val="001D4482"/>
    <w:rsid w:val="001D7FDA"/>
    <w:rsid w:val="001E1FA8"/>
    <w:rsid w:val="001E520F"/>
    <w:rsid w:val="001E5AA7"/>
    <w:rsid w:val="001F1C84"/>
    <w:rsid w:val="001F24B7"/>
    <w:rsid w:val="001F4B6E"/>
    <w:rsid w:val="001F7E7E"/>
    <w:rsid w:val="00200CBF"/>
    <w:rsid w:val="00204336"/>
    <w:rsid w:val="00204CEB"/>
    <w:rsid w:val="00205073"/>
    <w:rsid w:val="002060F5"/>
    <w:rsid w:val="00206F47"/>
    <w:rsid w:val="0021096D"/>
    <w:rsid w:val="00211A1D"/>
    <w:rsid w:val="00216DDB"/>
    <w:rsid w:val="0021716C"/>
    <w:rsid w:val="002175A3"/>
    <w:rsid w:val="00217755"/>
    <w:rsid w:val="00220828"/>
    <w:rsid w:val="00225763"/>
    <w:rsid w:val="002260EB"/>
    <w:rsid w:val="0022794D"/>
    <w:rsid w:val="00230066"/>
    <w:rsid w:val="00230B7F"/>
    <w:rsid w:val="002365CD"/>
    <w:rsid w:val="00237199"/>
    <w:rsid w:val="0024025B"/>
    <w:rsid w:val="00243588"/>
    <w:rsid w:val="002464FE"/>
    <w:rsid w:val="002475ED"/>
    <w:rsid w:val="00252807"/>
    <w:rsid w:val="00255A16"/>
    <w:rsid w:val="002574F0"/>
    <w:rsid w:val="00260BB7"/>
    <w:rsid w:val="00263A32"/>
    <w:rsid w:val="002645DC"/>
    <w:rsid w:val="002664A0"/>
    <w:rsid w:val="00266826"/>
    <w:rsid w:val="002730BC"/>
    <w:rsid w:val="00273E2C"/>
    <w:rsid w:val="00283BFE"/>
    <w:rsid w:val="00284F90"/>
    <w:rsid w:val="002855FD"/>
    <w:rsid w:val="00286587"/>
    <w:rsid w:val="00286BCE"/>
    <w:rsid w:val="0029205E"/>
    <w:rsid w:val="00295164"/>
    <w:rsid w:val="00297DD0"/>
    <w:rsid w:val="002A006A"/>
    <w:rsid w:val="002A3ED5"/>
    <w:rsid w:val="002A551B"/>
    <w:rsid w:val="002A67B0"/>
    <w:rsid w:val="002A735A"/>
    <w:rsid w:val="002B3753"/>
    <w:rsid w:val="002B63FC"/>
    <w:rsid w:val="002C2642"/>
    <w:rsid w:val="002C343D"/>
    <w:rsid w:val="002C663A"/>
    <w:rsid w:val="002C69A2"/>
    <w:rsid w:val="002C756F"/>
    <w:rsid w:val="002C7B77"/>
    <w:rsid w:val="002D097F"/>
    <w:rsid w:val="002D4629"/>
    <w:rsid w:val="002E3DE7"/>
    <w:rsid w:val="002E68AE"/>
    <w:rsid w:val="002F1293"/>
    <w:rsid w:val="002F2E32"/>
    <w:rsid w:val="002F3606"/>
    <w:rsid w:val="002F3B8B"/>
    <w:rsid w:val="002F635E"/>
    <w:rsid w:val="002F7C26"/>
    <w:rsid w:val="0030414C"/>
    <w:rsid w:val="00304DEB"/>
    <w:rsid w:val="00310228"/>
    <w:rsid w:val="00311148"/>
    <w:rsid w:val="00311C20"/>
    <w:rsid w:val="0031362B"/>
    <w:rsid w:val="0031543F"/>
    <w:rsid w:val="00316030"/>
    <w:rsid w:val="00317CDC"/>
    <w:rsid w:val="00320996"/>
    <w:rsid w:val="00324A06"/>
    <w:rsid w:val="00324BF4"/>
    <w:rsid w:val="00325280"/>
    <w:rsid w:val="003314A3"/>
    <w:rsid w:val="00332953"/>
    <w:rsid w:val="00333F15"/>
    <w:rsid w:val="0033400D"/>
    <w:rsid w:val="00337AF8"/>
    <w:rsid w:val="00342DAF"/>
    <w:rsid w:val="00345635"/>
    <w:rsid w:val="003456FE"/>
    <w:rsid w:val="00346853"/>
    <w:rsid w:val="0034747E"/>
    <w:rsid w:val="00350B97"/>
    <w:rsid w:val="00353D8E"/>
    <w:rsid w:val="00354398"/>
    <w:rsid w:val="003545D7"/>
    <w:rsid w:val="0035491F"/>
    <w:rsid w:val="00354BAD"/>
    <w:rsid w:val="00355577"/>
    <w:rsid w:val="00356BA1"/>
    <w:rsid w:val="00371702"/>
    <w:rsid w:val="003724AF"/>
    <w:rsid w:val="003750D9"/>
    <w:rsid w:val="0037664F"/>
    <w:rsid w:val="00382FD4"/>
    <w:rsid w:val="00387813"/>
    <w:rsid w:val="00390505"/>
    <w:rsid w:val="003A2DC6"/>
    <w:rsid w:val="003A3F5D"/>
    <w:rsid w:val="003A4E33"/>
    <w:rsid w:val="003A6424"/>
    <w:rsid w:val="003A7843"/>
    <w:rsid w:val="003B033A"/>
    <w:rsid w:val="003B25A1"/>
    <w:rsid w:val="003B5E29"/>
    <w:rsid w:val="003C0964"/>
    <w:rsid w:val="003C4128"/>
    <w:rsid w:val="003C5FD3"/>
    <w:rsid w:val="003C60A7"/>
    <w:rsid w:val="003C6358"/>
    <w:rsid w:val="003C66EC"/>
    <w:rsid w:val="003C6BB5"/>
    <w:rsid w:val="003D09C2"/>
    <w:rsid w:val="003D0A1A"/>
    <w:rsid w:val="003D260C"/>
    <w:rsid w:val="003D263E"/>
    <w:rsid w:val="003D2D83"/>
    <w:rsid w:val="003D56F9"/>
    <w:rsid w:val="003D6621"/>
    <w:rsid w:val="003D7C42"/>
    <w:rsid w:val="003E10AF"/>
    <w:rsid w:val="003E2737"/>
    <w:rsid w:val="003E3DC3"/>
    <w:rsid w:val="003E5B6E"/>
    <w:rsid w:val="003E7C82"/>
    <w:rsid w:val="003F0AE2"/>
    <w:rsid w:val="003F25C0"/>
    <w:rsid w:val="003F3488"/>
    <w:rsid w:val="003F3634"/>
    <w:rsid w:val="003F426F"/>
    <w:rsid w:val="003F5691"/>
    <w:rsid w:val="003F7574"/>
    <w:rsid w:val="00401479"/>
    <w:rsid w:val="00401C61"/>
    <w:rsid w:val="00403ADC"/>
    <w:rsid w:val="0040504F"/>
    <w:rsid w:val="00406552"/>
    <w:rsid w:val="00410395"/>
    <w:rsid w:val="00410D4E"/>
    <w:rsid w:val="004201CB"/>
    <w:rsid w:val="004246EF"/>
    <w:rsid w:val="00425011"/>
    <w:rsid w:val="004251F2"/>
    <w:rsid w:val="004308CD"/>
    <w:rsid w:val="004323E3"/>
    <w:rsid w:val="00434317"/>
    <w:rsid w:val="00435BDF"/>
    <w:rsid w:val="00437870"/>
    <w:rsid w:val="00441AC9"/>
    <w:rsid w:val="00441F06"/>
    <w:rsid w:val="00444332"/>
    <w:rsid w:val="0045019A"/>
    <w:rsid w:val="0046280D"/>
    <w:rsid w:val="00464FAC"/>
    <w:rsid w:val="00467309"/>
    <w:rsid w:val="00467553"/>
    <w:rsid w:val="00476E95"/>
    <w:rsid w:val="004771AE"/>
    <w:rsid w:val="00484542"/>
    <w:rsid w:val="004851E1"/>
    <w:rsid w:val="004855DE"/>
    <w:rsid w:val="00485AC9"/>
    <w:rsid w:val="00494C37"/>
    <w:rsid w:val="00495FF1"/>
    <w:rsid w:val="004A0160"/>
    <w:rsid w:val="004A0A89"/>
    <w:rsid w:val="004A2C41"/>
    <w:rsid w:val="004A3246"/>
    <w:rsid w:val="004A625B"/>
    <w:rsid w:val="004B334C"/>
    <w:rsid w:val="004B57FC"/>
    <w:rsid w:val="004C0C77"/>
    <w:rsid w:val="004C2575"/>
    <w:rsid w:val="004C6184"/>
    <w:rsid w:val="004D08D5"/>
    <w:rsid w:val="004E1563"/>
    <w:rsid w:val="004E16E3"/>
    <w:rsid w:val="004E34DC"/>
    <w:rsid w:val="004E767C"/>
    <w:rsid w:val="004F0164"/>
    <w:rsid w:val="004F1C60"/>
    <w:rsid w:val="004F5044"/>
    <w:rsid w:val="004F66BE"/>
    <w:rsid w:val="004F6852"/>
    <w:rsid w:val="004F6DDF"/>
    <w:rsid w:val="004F7B93"/>
    <w:rsid w:val="0050088C"/>
    <w:rsid w:val="00502DEA"/>
    <w:rsid w:val="00511D79"/>
    <w:rsid w:val="00525529"/>
    <w:rsid w:val="00534354"/>
    <w:rsid w:val="005349EB"/>
    <w:rsid w:val="00535F82"/>
    <w:rsid w:val="00536318"/>
    <w:rsid w:val="005367E0"/>
    <w:rsid w:val="00541089"/>
    <w:rsid w:val="005431E8"/>
    <w:rsid w:val="005450DE"/>
    <w:rsid w:val="00547469"/>
    <w:rsid w:val="005504C6"/>
    <w:rsid w:val="005552E4"/>
    <w:rsid w:val="005627CA"/>
    <w:rsid w:val="00563C1B"/>
    <w:rsid w:val="00564EF7"/>
    <w:rsid w:val="00567D8F"/>
    <w:rsid w:val="005747F7"/>
    <w:rsid w:val="00580FEF"/>
    <w:rsid w:val="00582C76"/>
    <w:rsid w:val="00590348"/>
    <w:rsid w:val="0059201A"/>
    <w:rsid w:val="00592A64"/>
    <w:rsid w:val="00592DDC"/>
    <w:rsid w:val="00593B25"/>
    <w:rsid w:val="00596B90"/>
    <w:rsid w:val="00597EBF"/>
    <w:rsid w:val="005A1106"/>
    <w:rsid w:val="005A34F9"/>
    <w:rsid w:val="005A517E"/>
    <w:rsid w:val="005A6A3D"/>
    <w:rsid w:val="005A6E01"/>
    <w:rsid w:val="005B40FA"/>
    <w:rsid w:val="005B7818"/>
    <w:rsid w:val="005C18AC"/>
    <w:rsid w:val="005C32AA"/>
    <w:rsid w:val="005C3709"/>
    <w:rsid w:val="005C6522"/>
    <w:rsid w:val="005C7E8F"/>
    <w:rsid w:val="005D7EA7"/>
    <w:rsid w:val="005E0207"/>
    <w:rsid w:val="005E0599"/>
    <w:rsid w:val="005E6053"/>
    <w:rsid w:val="005F08C3"/>
    <w:rsid w:val="005F1F0C"/>
    <w:rsid w:val="005F438A"/>
    <w:rsid w:val="00605882"/>
    <w:rsid w:val="00606E24"/>
    <w:rsid w:val="00607615"/>
    <w:rsid w:val="006116D6"/>
    <w:rsid w:val="006169BC"/>
    <w:rsid w:val="00616CCD"/>
    <w:rsid w:val="006173CC"/>
    <w:rsid w:val="00620AD7"/>
    <w:rsid w:val="00621CD3"/>
    <w:rsid w:val="006233F7"/>
    <w:rsid w:val="006233FD"/>
    <w:rsid w:val="0062486C"/>
    <w:rsid w:val="006265FC"/>
    <w:rsid w:val="00630518"/>
    <w:rsid w:val="006332F1"/>
    <w:rsid w:val="0063451A"/>
    <w:rsid w:val="00634651"/>
    <w:rsid w:val="006359C3"/>
    <w:rsid w:val="0064107C"/>
    <w:rsid w:val="00647B8A"/>
    <w:rsid w:val="00647E8E"/>
    <w:rsid w:val="00653062"/>
    <w:rsid w:val="00653E79"/>
    <w:rsid w:val="006631D0"/>
    <w:rsid w:val="006643C6"/>
    <w:rsid w:val="00667070"/>
    <w:rsid w:val="00667E84"/>
    <w:rsid w:val="00671846"/>
    <w:rsid w:val="00672910"/>
    <w:rsid w:val="006756EB"/>
    <w:rsid w:val="00675887"/>
    <w:rsid w:val="0067734B"/>
    <w:rsid w:val="0068180F"/>
    <w:rsid w:val="00682F2A"/>
    <w:rsid w:val="00683204"/>
    <w:rsid w:val="00683863"/>
    <w:rsid w:val="00686D8B"/>
    <w:rsid w:val="0068722D"/>
    <w:rsid w:val="0068736E"/>
    <w:rsid w:val="0068752E"/>
    <w:rsid w:val="00690496"/>
    <w:rsid w:val="006905D6"/>
    <w:rsid w:val="00694258"/>
    <w:rsid w:val="0069642B"/>
    <w:rsid w:val="006A05F1"/>
    <w:rsid w:val="006A0C08"/>
    <w:rsid w:val="006A0E0B"/>
    <w:rsid w:val="006A12C1"/>
    <w:rsid w:val="006A21A5"/>
    <w:rsid w:val="006A358A"/>
    <w:rsid w:val="006A37DD"/>
    <w:rsid w:val="006B0A55"/>
    <w:rsid w:val="006B1F2A"/>
    <w:rsid w:val="006B3EAB"/>
    <w:rsid w:val="006B7D48"/>
    <w:rsid w:val="006C08FA"/>
    <w:rsid w:val="006C20E5"/>
    <w:rsid w:val="006C27FE"/>
    <w:rsid w:val="006D128A"/>
    <w:rsid w:val="006D2B72"/>
    <w:rsid w:val="006D4CCA"/>
    <w:rsid w:val="006D6817"/>
    <w:rsid w:val="006E0DF4"/>
    <w:rsid w:val="006E2F2F"/>
    <w:rsid w:val="006F1983"/>
    <w:rsid w:val="006F2022"/>
    <w:rsid w:val="006F4395"/>
    <w:rsid w:val="006F43E8"/>
    <w:rsid w:val="006F4544"/>
    <w:rsid w:val="006F4555"/>
    <w:rsid w:val="006F7DF9"/>
    <w:rsid w:val="00703286"/>
    <w:rsid w:val="0070406C"/>
    <w:rsid w:val="00705693"/>
    <w:rsid w:val="007062D1"/>
    <w:rsid w:val="00706C69"/>
    <w:rsid w:val="007074AE"/>
    <w:rsid w:val="00707EB9"/>
    <w:rsid w:val="00712574"/>
    <w:rsid w:val="007221A2"/>
    <w:rsid w:val="00722648"/>
    <w:rsid w:val="00723182"/>
    <w:rsid w:val="00723BBA"/>
    <w:rsid w:val="00727883"/>
    <w:rsid w:val="00727B22"/>
    <w:rsid w:val="007322BA"/>
    <w:rsid w:val="00732A53"/>
    <w:rsid w:val="00734999"/>
    <w:rsid w:val="0073557A"/>
    <w:rsid w:val="0073680C"/>
    <w:rsid w:val="00736928"/>
    <w:rsid w:val="00740123"/>
    <w:rsid w:val="00740AA6"/>
    <w:rsid w:val="00740BF7"/>
    <w:rsid w:val="00741AB5"/>
    <w:rsid w:val="00741E32"/>
    <w:rsid w:val="007447F9"/>
    <w:rsid w:val="00745B43"/>
    <w:rsid w:val="00746820"/>
    <w:rsid w:val="0074797C"/>
    <w:rsid w:val="00751CC8"/>
    <w:rsid w:val="007523A6"/>
    <w:rsid w:val="007536A4"/>
    <w:rsid w:val="007567AE"/>
    <w:rsid w:val="00762F46"/>
    <w:rsid w:val="00764F8A"/>
    <w:rsid w:val="00772CEA"/>
    <w:rsid w:val="00773243"/>
    <w:rsid w:val="007735FB"/>
    <w:rsid w:val="00775B4D"/>
    <w:rsid w:val="00777638"/>
    <w:rsid w:val="00777863"/>
    <w:rsid w:val="0078254D"/>
    <w:rsid w:val="007830A8"/>
    <w:rsid w:val="00784231"/>
    <w:rsid w:val="00785062"/>
    <w:rsid w:val="00790521"/>
    <w:rsid w:val="00792A43"/>
    <w:rsid w:val="0079359E"/>
    <w:rsid w:val="00793727"/>
    <w:rsid w:val="00793AE1"/>
    <w:rsid w:val="0079532D"/>
    <w:rsid w:val="007A0B51"/>
    <w:rsid w:val="007A335A"/>
    <w:rsid w:val="007A4321"/>
    <w:rsid w:val="007A6E6B"/>
    <w:rsid w:val="007B0934"/>
    <w:rsid w:val="007B0AA6"/>
    <w:rsid w:val="007B123D"/>
    <w:rsid w:val="007B52B8"/>
    <w:rsid w:val="007B58C1"/>
    <w:rsid w:val="007B7183"/>
    <w:rsid w:val="007B7BB3"/>
    <w:rsid w:val="007C01F8"/>
    <w:rsid w:val="007C0A2A"/>
    <w:rsid w:val="007D2DAB"/>
    <w:rsid w:val="007D3002"/>
    <w:rsid w:val="007D5522"/>
    <w:rsid w:val="007D57C1"/>
    <w:rsid w:val="007D766D"/>
    <w:rsid w:val="007E3DDF"/>
    <w:rsid w:val="007E5727"/>
    <w:rsid w:val="007E59B5"/>
    <w:rsid w:val="007E5E72"/>
    <w:rsid w:val="007E7E56"/>
    <w:rsid w:val="007F013E"/>
    <w:rsid w:val="007F1072"/>
    <w:rsid w:val="007F2DAD"/>
    <w:rsid w:val="0080103C"/>
    <w:rsid w:val="008012A7"/>
    <w:rsid w:val="0080284E"/>
    <w:rsid w:val="00803431"/>
    <w:rsid w:val="00804403"/>
    <w:rsid w:val="00805CFC"/>
    <w:rsid w:val="00807549"/>
    <w:rsid w:val="00813688"/>
    <w:rsid w:val="00815B64"/>
    <w:rsid w:val="00823991"/>
    <w:rsid w:val="00825764"/>
    <w:rsid w:val="00826442"/>
    <w:rsid w:val="00827E13"/>
    <w:rsid w:val="00830A06"/>
    <w:rsid w:val="008315F1"/>
    <w:rsid w:val="008341C6"/>
    <w:rsid w:val="008343B1"/>
    <w:rsid w:val="008358C5"/>
    <w:rsid w:val="00837F48"/>
    <w:rsid w:val="00846347"/>
    <w:rsid w:val="00846548"/>
    <w:rsid w:val="00846BCA"/>
    <w:rsid w:val="00847F14"/>
    <w:rsid w:val="00850361"/>
    <w:rsid w:val="00854055"/>
    <w:rsid w:val="008575AB"/>
    <w:rsid w:val="0086177A"/>
    <w:rsid w:val="00862053"/>
    <w:rsid w:val="00864E03"/>
    <w:rsid w:val="008677DE"/>
    <w:rsid w:val="00867F32"/>
    <w:rsid w:val="008730EA"/>
    <w:rsid w:val="00874962"/>
    <w:rsid w:val="00876D0A"/>
    <w:rsid w:val="008809FC"/>
    <w:rsid w:val="00884E24"/>
    <w:rsid w:val="008858A6"/>
    <w:rsid w:val="00886118"/>
    <w:rsid w:val="0088674B"/>
    <w:rsid w:val="00890F28"/>
    <w:rsid w:val="00892110"/>
    <w:rsid w:val="00893791"/>
    <w:rsid w:val="00893B89"/>
    <w:rsid w:val="008949CC"/>
    <w:rsid w:val="00894E1A"/>
    <w:rsid w:val="00894E52"/>
    <w:rsid w:val="008A0587"/>
    <w:rsid w:val="008A295D"/>
    <w:rsid w:val="008A4BED"/>
    <w:rsid w:val="008A6790"/>
    <w:rsid w:val="008A6939"/>
    <w:rsid w:val="008A6A63"/>
    <w:rsid w:val="008A76BE"/>
    <w:rsid w:val="008B14F4"/>
    <w:rsid w:val="008B64D4"/>
    <w:rsid w:val="008B7634"/>
    <w:rsid w:val="008C127A"/>
    <w:rsid w:val="008C1AA4"/>
    <w:rsid w:val="008C2FA2"/>
    <w:rsid w:val="008D26C5"/>
    <w:rsid w:val="008D5BB8"/>
    <w:rsid w:val="008D785F"/>
    <w:rsid w:val="008E1B6E"/>
    <w:rsid w:val="008E58C2"/>
    <w:rsid w:val="008E5AC2"/>
    <w:rsid w:val="008F0D29"/>
    <w:rsid w:val="008F4972"/>
    <w:rsid w:val="008F4C43"/>
    <w:rsid w:val="008F5A5E"/>
    <w:rsid w:val="008F716D"/>
    <w:rsid w:val="008F7490"/>
    <w:rsid w:val="009026B6"/>
    <w:rsid w:val="00902CD2"/>
    <w:rsid w:val="009039A1"/>
    <w:rsid w:val="00903BC9"/>
    <w:rsid w:val="00905B2C"/>
    <w:rsid w:val="00911477"/>
    <w:rsid w:val="00914C2A"/>
    <w:rsid w:val="00917EB6"/>
    <w:rsid w:val="00925B09"/>
    <w:rsid w:val="0092718C"/>
    <w:rsid w:val="00927E30"/>
    <w:rsid w:val="00932B01"/>
    <w:rsid w:val="00935DC5"/>
    <w:rsid w:val="00936285"/>
    <w:rsid w:val="00936745"/>
    <w:rsid w:val="00936F13"/>
    <w:rsid w:val="00941BA8"/>
    <w:rsid w:val="00941F1B"/>
    <w:rsid w:val="00942895"/>
    <w:rsid w:val="00944A45"/>
    <w:rsid w:val="00952D33"/>
    <w:rsid w:val="009534B9"/>
    <w:rsid w:val="00955DE8"/>
    <w:rsid w:val="00956CA0"/>
    <w:rsid w:val="00957CEB"/>
    <w:rsid w:val="00961B4E"/>
    <w:rsid w:val="00962DC7"/>
    <w:rsid w:val="00963B39"/>
    <w:rsid w:val="00964CD7"/>
    <w:rsid w:val="009652F0"/>
    <w:rsid w:val="009659C2"/>
    <w:rsid w:val="009665E2"/>
    <w:rsid w:val="00970A23"/>
    <w:rsid w:val="00972837"/>
    <w:rsid w:val="00975751"/>
    <w:rsid w:val="0097585B"/>
    <w:rsid w:val="00977983"/>
    <w:rsid w:val="00977AD9"/>
    <w:rsid w:val="00985460"/>
    <w:rsid w:val="00985794"/>
    <w:rsid w:val="00986824"/>
    <w:rsid w:val="0099072A"/>
    <w:rsid w:val="00992163"/>
    <w:rsid w:val="00992E13"/>
    <w:rsid w:val="009931AD"/>
    <w:rsid w:val="0099532D"/>
    <w:rsid w:val="0099620E"/>
    <w:rsid w:val="009A4612"/>
    <w:rsid w:val="009A4A2E"/>
    <w:rsid w:val="009A657C"/>
    <w:rsid w:val="009A7A29"/>
    <w:rsid w:val="009B006A"/>
    <w:rsid w:val="009B0964"/>
    <w:rsid w:val="009B143E"/>
    <w:rsid w:val="009B313A"/>
    <w:rsid w:val="009B4B95"/>
    <w:rsid w:val="009B52DA"/>
    <w:rsid w:val="009B53EB"/>
    <w:rsid w:val="009B65B3"/>
    <w:rsid w:val="009C26DC"/>
    <w:rsid w:val="009C5155"/>
    <w:rsid w:val="009C5D07"/>
    <w:rsid w:val="009C7312"/>
    <w:rsid w:val="009D1D08"/>
    <w:rsid w:val="009D1DBC"/>
    <w:rsid w:val="009D3FC2"/>
    <w:rsid w:val="009D4963"/>
    <w:rsid w:val="009D4E68"/>
    <w:rsid w:val="009D6201"/>
    <w:rsid w:val="009D6D77"/>
    <w:rsid w:val="009E16B4"/>
    <w:rsid w:val="009E374C"/>
    <w:rsid w:val="009E7DE1"/>
    <w:rsid w:val="009F4CA7"/>
    <w:rsid w:val="00A00207"/>
    <w:rsid w:val="00A00757"/>
    <w:rsid w:val="00A060A6"/>
    <w:rsid w:val="00A06D8D"/>
    <w:rsid w:val="00A12281"/>
    <w:rsid w:val="00A147DF"/>
    <w:rsid w:val="00A15917"/>
    <w:rsid w:val="00A17442"/>
    <w:rsid w:val="00A2029C"/>
    <w:rsid w:val="00A20429"/>
    <w:rsid w:val="00A20776"/>
    <w:rsid w:val="00A2170F"/>
    <w:rsid w:val="00A24533"/>
    <w:rsid w:val="00A30887"/>
    <w:rsid w:val="00A3263B"/>
    <w:rsid w:val="00A3490A"/>
    <w:rsid w:val="00A3547B"/>
    <w:rsid w:val="00A355A6"/>
    <w:rsid w:val="00A37EFA"/>
    <w:rsid w:val="00A40D3B"/>
    <w:rsid w:val="00A41D0C"/>
    <w:rsid w:val="00A43E37"/>
    <w:rsid w:val="00A44802"/>
    <w:rsid w:val="00A46D52"/>
    <w:rsid w:val="00A47650"/>
    <w:rsid w:val="00A477DE"/>
    <w:rsid w:val="00A5118F"/>
    <w:rsid w:val="00A511F1"/>
    <w:rsid w:val="00A52118"/>
    <w:rsid w:val="00A52599"/>
    <w:rsid w:val="00A529AC"/>
    <w:rsid w:val="00A53850"/>
    <w:rsid w:val="00A61E9C"/>
    <w:rsid w:val="00A64BE8"/>
    <w:rsid w:val="00A72A22"/>
    <w:rsid w:val="00A73DA4"/>
    <w:rsid w:val="00A80218"/>
    <w:rsid w:val="00A80A1E"/>
    <w:rsid w:val="00A80BF4"/>
    <w:rsid w:val="00A84C62"/>
    <w:rsid w:val="00A86E54"/>
    <w:rsid w:val="00A87296"/>
    <w:rsid w:val="00A87CC8"/>
    <w:rsid w:val="00A91899"/>
    <w:rsid w:val="00A92D28"/>
    <w:rsid w:val="00A9458A"/>
    <w:rsid w:val="00A95AA1"/>
    <w:rsid w:val="00A9752F"/>
    <w:rsid w:val="00AA0B0C"/>
    <w:rsid w:val="00AA0B16"/>
    <w:rsid w:val="00AA2343"/>
    <w:rsid w:val="00AA3B63"/>
    <w:rsid w:val="00AA3FD3"/>
    <w:rsid w:val="00AB1C02"/>
    <w:rsid w:val="00AB3E52"/>
    <w:rsid w:val="00AB4245"/>
    <w:rsid w:val="00AB5961"/>
    <w:rsid w:val="00AB616B"/>
    <w:rsid w:val="00AB730B"/>
    <w:rsid w:val="00AC2AD8"/>
    <w:rsid w:val="00AC30E8"/>
    <w:rsid w:val="00AC42CF"/>
    <w:rsid w:val="00AC6114"/>
    <w:rsid w:val="00AC624B"/>
    <w:rsid w:val="00AD08FD"/>
    <w:rsid w:val="00AD4CB9"/>
    <w:rsid w:val="00AD6F27"/>
    <w:rsid w:val="00AD72B0"/>
    <w:rsid w:val="00AE4A53"/>
    <w:rsid w:val="00AE5114"/>
    <w:rsid w:val="00AE766E"/>
    <w:rsid w:val="00AF60C4"/>
    <w:rsid w:val="00B006B3"/>
    <w:rsid w:val="00B01FDE"/>
    <w:rsid w:val="00B023B8"/>
    <w:rsid w:val="00B02F3B"/>
    <w:rsid w:val="00B034D9"/>
    <w:rsid w:val="00B0539A"/>
    <w:rsid w:val="00B1149E"/>
    <w:rsid w:val="00B1153A"/>
    <w:rsid w:val="00B116A8"/>
    <w:rsid w:val="00B11896"/>
    <w:rsid w:val="00B122C8"/>
    <w:rsid w:val="00B1261C"/>
    <w:rsid w:val="00B12B50"/>
    <w:rsid w:val="00B16018"/>
    <w:rsid w:val="00B17712"/>
    <w:rsid w:val="00B27298"/>
    <w:rsid w:val="00B47025"/>
    <w:rsid w:val="00B51681"/>
    <w:rsid w:val="00B52746"/>
    <w:rsid w:val="00B52B96"/>
    <w:rsid w:val="00B5366B"/>
    <w:rsid w:val="00B53BBD"/>
    <w:rsid w:val="00B54FD6"/>
    <w:rsid w:val="00B557B3"/>
    <w:rsid w:val="00B56C3D"/>
    <w:rsid w:val="00B56D4B"/>
    <w:rsid w:val="00B615A9"/>
    <w:rsid w:val="00B615D6"/>
    <w:rsid w:val="00B61D10"/>
    <w:rsid w:val="00B62887"/>
    <w:rsid w:val="00B629A5"/>
    <w:rsid w:val="00B63D22"/>
    <w:rsid w:val="00B65CF9"/>
    <w:rsid w:val="00B71F14"/>
    <w:rsid w:val="00B7455C"/>
    <w:rsid w:val="00B74B79"/>
    <w:rsid w:val="00B75566"/>
    <w:rsid w:val="00B76F7D"/>
    <w:rsid w:val="00B83DF3"/>
    <w:rsid w:val="00B869EA"/>
    <w:rsid w:val="00B90045"/>
    <w:rsid w:val="00B928D9"/>
    <w:rsid w:val="00B95629"/>
    <w:rsid w:val="00BA01BB"/>
    <w:rsid w:val="00BA210E"/>
    <w:rsid w:val="00BA472E"/>
    <w:rsid w:val="00BA4F0D"/>
    <w:rsid w:val="00BA5910"/>
    <w:rsid w:val="00BB001D"/>
    <w:rsid w:val="00BB3C13"/>
    <w:rsid w:val="00BB4476"/>
    <w:rsid w:val="00BB6D48"/>
    <w:rsid w:val="00BC3FB6"/>
    <w:rsid w:val="00BC4D08"/>
    <w:rsid w:val="00BC58B3"/>
    <w:rsid w:val="00BC718B"/>
    <w:rsid w:val="00BE0818"/>
    <w:rsid w:val="00BE1A52"/>
    <w:rsid w:val="00BE3DB8"/>
    <w:rsid w:val="00BE50A5"/>
    <w:rsid w:val="00BE6FB9"/>
    <w:rsid w:val="00BE7703"/>
    <w:rsid w:val="00BF4416"/>
    <w:rsid w:val="00BF5C32"/>
    <w:rsid w:val="00BF5EB8"/>
    <w:rsid w:val="00C00777"/>
    <w:rsid w:val="00C016C3"/>
    <w:rsid w:val="00C04137"/>
    <w:rsid w:val="00C048FA"/>
    <w:rsid w:val="00C04C35"/>
    <w:rsid w:val="00C07E07"/>
    <w:rsid w:val="00C115DC"/>
    <w:rsid w:val="00C13900"/>
    <w:rsid w:val="00C15758"/>
    <w:rsid w:val="00C17D83"/>
    <w:rsid w:val="00C21866"/>
    <w:rsid w:val="00C227B3"/>
    <w:rsid w:val="00C316A6"/>
    <w:rsid w:val="00C316C3"/>
    <w:rsid w:val="00C35009"/>
    <w:rsid w:val="00C36B63"/>
    <w:rsid w:val="00C40566"/>
    <w:rsid w:val="00C45E03"/>
    <w:rsid w:val="00C501AA"/>
    <w:rsid w:val="00C55DE6"/>
    <w:rsid w:val="00C56B7C"/>
    <w:rsid w:val="00C601AA"/>
    <w:rsid w:val="00C61E24"/>
    <w:rsid w:val="00C64670"/>
    <w:rsid w:val="00C66115"/>
    <w:rsid w:val="00C676A6"/>
    <w:rsid w:val="00C71756"/>
    <w:rsid w:val="00C7284E"/>
    <w:rsid w:val="00C7421D"/>
    <w:rsid w:val="00C74C88"/>
    <w:rsid w:val="00C80050"/>
    <w:rsid w:val="00C845DF"/>
    <w:rsid w:val="00C859B3"/>
    <w:rsid w:val="00C85A00"/>
    <w:rsid w:val="00C90114"/>
    <w:rsid w:val="00C93B10"/>
    <w:rsid w:val="00C93BE0"/>
    <w:rsid w:val="00C93E4A"/>
    <w:rsid w:val="00C9595D"/>
    <w:rsid w:val="00C962ED"/>
    <w:rsid w:val="00C972D3"/>
    <w:rsid w:val="00C974F1"/>
    <w:rsid w:val="00C97BFB"/>
    <w:rsid w:val="00C97F81"/>
    <w:rsid w:val="00CA09F8"/>
    <w:rsid w:val="00CA3619"/>
    <w:rsid w:val="00CA6FDA"/>
    <w:rsid w:val="00CC0B4D"/>
    <w:rsid w:val="00CC2735"/>
    <w:rsid w:val="00CC2DEE"/>
    <w:rsid w:val="00CC3A39"/>
    <w:rsid w:val="00CC47FC"/>
    <w:rsid w:val="00CC5FB4"/>
    <w:rsid w:val="00CD0DCA"/>
    <w:rsid w:val="00CD5349"/>
    <w:rsid w:val="00CD7D3E"/>
    <w:rsid w:val="00CE77DE"/>
    <w:rsid w:val="00CF1260"/>
    <w:rsid w:val="00CF1899"/>
    <w:rsid w:val="00CF4A7E"/>
    <w:rsid w:val="00CF6467"/>
    <w:rsid w:val="00D00554"/>
    <w:rsid w:val="00D10EF4"/>
    <w:rsid w:val="00D114D1"/>
    <w:rsid w:val="00D1354A"/>
    <w:rsid w:val="00D1476E"/>
    <w:rsid w:val="00D149BF"/>
    <w:rsid w:val="00D21358"/>
    <w:rsid w:val="00D23DDF"/>
    <w:rsid w:val="00D3236F"/>
    <w:rsid w:val="00D342E9"/>
    <w:rsid w:val="00D365E2"/>
    <w:rsid w:val="00D377D8"/>
    <w:rsid w:val="00D400B9"/>
    <w:rsid w:val="00D4657E"/>
    <w:rsid w:val="00D53132"/>
    <w:rsid w:val="00D5586C"/>
    <w:rsid w:val="00D60828"/>
    <w:rsid w:val="00D62B30"/>
    <w:rsid w:val="00D63F96"/>
    <w:rsid w:val="00D67048"/>
    <w:rsid w:val="00D67536"/>
    <w:rsid w:val="00D67A53"/>
    <w:rsid w:val="00D70625"/>
    <w:rsid w:val="00D72EC8"/>
    <w:rsid w:val="00D76855"/>
    <w:rsid w:val="00D80A27"/>
    <w:rsid w:val="00D80F58"/>
    <w:rsid w:val="00D90167"/>
    <w:rsid w:val="00D90BE2"/>
    <w:rsid w:val="00D915E8"/>
    <w:rsid w:val="00D92571"/>
    <w:rsid w:val="00D9725B"/>
    <w:rsid w:val="00DA0C92"/>
    <w:rsid w:val="00DA4C3D"/>
    <w:rsid w:val="00DA53C2"/>
    <w:rsid w:val="00DA5984"/>
    <w:rsid w:val="00DB386B"/>
    <w:rsid w:val="00DB420E"/>
    <w:rsid w:val="00DB43CF"/>
    <w:rsid w:val="00DB6B70"/>
    <w:rsid w:val="00DB7122"/>
    <w:rsid w:val="00DC0142"/>
    <w:rsid w:val="00DC4B73"/>
    <w:rsid w:val="00DC65AF"/>
    <w:rsid w:val="00DC7C26"/>
    <w:rsid w:val="00DD14DE"/>
    <w:rsid w:val="00DD2841"/>
    <w:rsid w:val="00DD5AFE"/>
    <w:rsid w:val="00DD642E"/>
    <w:rsid w:val="00DE24A5"/>
    <w:rsid w:val="00DE26DE"/>
    <w:rsid w:val="00DE3E83"/>
    <w:rsid w:val="00DE40CC"/>
    <w:rsid w:val="00DE4477"/>
    <w:rsid w:val="00DE4FD2"/>
    <w:rsid w:val="00DF0465"/>
    <w:rsid w:val="00DF1E1B"/>
    <w:rsid w:val="00DF31CC"/>
    <w:rsid w:val="00E01794"/>
    <w:rsid w:val="00E021B4"/>
    <w:rsid w:val="00E07361"/>
    <w:rsid w:val="00E116EA"/>
    <w:rsid w:val="00E1255E"/>
    <w:rsid w:val="00E13F4A"/>
    <w:rsid w:val="00E1486F"/>
    <w:rsid w:val="00E15BB3"/>
    <w:rsid w:val="00E228AE"/>
    <w:rsid w:val="00E253D5"/>
    <w:rsid w:val="00E26B23"/>
    <w:rsid w:val="00E27C64"/>
    <w:rsid w:val="00E32781"/>
    <w:rsid w:val="00E401E3"/>
    <w:rsid w:val="00E44224"/>
    <w:rsid w:val="00E46747"/>
    <w:rsid w:val="00E54BB7"/>
    <w:rsid w:val="00E54DE8"/>
    <w:rsid w:val="00E55FBB"/>
    <w:rsid w:val="00E60F7A"/>
    <w:rsid w:val="00E61084"/>
    <w:rsid w:val="00E61264"/>
    <w:rsid w:val="00E65C42"/>
    <w:rsid w:val="00E66037"/>
    <w:rsid w:val="00E66091"/>
    <w:rsid w:val="00E71FF3"/>
    <w:rsid w:val="00E73797"/>
    <w:rsid w:val="00E74FAB"/>
    <w:rsid w:val="00E76A27"/>
    <w:rsid w:val="00E80289"/>
    <w:rsid w:val="00E8251B"/>
    <w:rsid w:val="00E82596"/>
    <w:rsid w:val="00E83D95"/>
    <w:rsid w:val="00E856FC"/>
    <w:rsid w:val="00E8584D"/>
    <w:rsid w:val="00E8703B"/>
    <w:rsid w:val="00E90C4E"/>
    <w:rsid w:val="00E91050"/>
    <w:rsid w:val="00E9172A"/>
    <w:rsid w:val="00E96631"/>
    <w:rsid w:val="00EA3EC7"/>
    <w:rsid w:val="00EA51E7"/>
    <w:rsid w:val="00EA5B70"/>
    <w:rsid w:val="00EA5E5A"/>
    <w:rsid w:val="00EA6B83"/>
    <w:rsid w:val="00EB0E69"/>
    <w:rsid w:val="00EB1A2B"/>
    <w:rsid w:val="00EB494E"/>
    <w:rsid w:val="00EB59A1"/>
    <w:rsid w:val="00EC10AA"/>
    <w:rsid w:val="00EC1968"/>
    <w:rsid w:val="00EC19A4"/>
    <w:rsid w:val="00EC23F0"/>
    <w:rsid w:val="00EC36FC"/>
    <w:rsid w:val="00ED148D"/>
    <w:rsid w:val="00ED1757"/>
    <w:rsid w:val="00ED1DD3"/>
    <w:rsid w:val="00EE01AD"/>
    <w:rsid w:val="00EE0BAB"/>
    <w:rsid w:val="00EE0BAF"/>
    <w:rsid w:val="00EE1268"/>
    <w:rsid w:val="00EE2489"/>
    <w:rsid w:val="00EE3B91"/>
    <w:rsid w:val="00EE53B2"/>
    <w:rsid w:val="00EF1154"/>
    <w:rsid w:val="00EF1C3A"/>
    <w:rsid w:val="00EF35CD"/>
    <w:rsid w:val="00EF52AE"/>
    <w:rsid w:val="00EF74C3"/>
    <w:rsid w:val="00F010E2"/>
    <w:rsid w:val="00F0188C"/>
    <w:rsid w:val="00F03E00"/>
    <w:rsid w:val="00F06D3E"/>
    <w:rsid w:val="00F1126A"/>
    <w:rsid w:val="00F11914"/>
    <w:rsid w:val="00F11B53"/>
    <w:rsid w:val="00F14241"/>
    <w:rsid w:val="00F20A49"/>
    <w:rsid w:val="00F24334"/>
    <w:rsid w:val="00F261B5"/>
    <w:rsid w:val="00F2730F"/>
    <w:rsid w:val="00F32910"/>
    <w:rsid w:val="00F34D60"/>
    <w:rsid w:val="00F3521C"/>
    <w:rsid w:val="00F41B39"/>
    <w:rsid w:val="00F47897"/>
    <w:rsid w:val="00F54A4F"/>
    <w:rsid w:val="00F5515C"/>
    <w:rsid w:val="00F564EC"/>
    <w:rsid w:val="00F60E84"/>
    <w:rsid w:val="00F61D14"/>
    <w:rsid w:val="00F63AEB"/>
    <w:rsid w:val="00F65B1D"/>
    <w:rsid w:val="00F6694E"/>
    <w:rsid w:val="00F701B4"/>
    <w:rsid w:val="00F70252"/>
    <w:rsid w:val="00F72BD7"/>
    <w:rsid w:val="00F76B84"/>
    <w:rsid w:val="00F9147B"/>
    <w:rsid w:val="00F93C8C"/>
    <w:rsid w:val="00F94F93"/>
    <w:rsid w:val="00FA64CA"/>
    <w:rsid w:val="00FA76AE"/>
    <w:rsid w:val="00FB7178"/>
    <w:rsid w:val="00FB7DE6"/>
    <w:rsid w:val="00FC3DA3"/>
    <w:rsid w:val="00FC5E10"/>
    <w:rsid w:val="00FC6270"/>
    <w:rsid w:val="00FC702B"/>
    <w:rsid w:val="00FC79D1"/>
    <w:rsid w:val="00FD1486"/>
    <w:rsid w:val="00FD22B4"/>
    <w:rsid w:val="00FD3D9D"/>
    <w:rsid w:val="00FD453F"/>
    <w:rsid w:val="00FD6449"/>
    <w:rsid w:val="00FD777C"/>
    <w:rsid w:val="00FE0E8B"/>
    <w:rsid w:val="00FE348D"/>
    <w:rsid w:val="00FE47DD"/>
    <w:rsid w:val="00FE58E7"/>
    <w:rsid w:val="00FE6584"/>
    <w:rsid w:val="00FE70FD"/>
    <w:rsid w:val="00FF156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664F"/>
  <w15:docId w15:val="{675DC026-1571-4F8C-BF2B-672AB71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3D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56C3D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CD2"/>
    <w:rPr>
      <w:rFonts w:ascii="Cambria" w:hAnsi="Cambria" w:cs="Times New Roman"/>
      <w:b/>
      <w:bCs/>
      <w:i/>
      <w:iCs/>
      <w:spacing w:val="-6"/>
      <w:w w:val="85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2CD2"/>
    <w:rPr>
      <w:rFonts w:ascii="Cambria" w:hAnsi="Cambria" w:cs="Times New Roman"/>
      <w:b/>
      <w:bCs/>
      <w:spacing w:val="-6"/>
      <w:w w:val="85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5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2CD2"/>
    <w:rPr>
      <w:rFonts w:cs="Times New Roman"/>
      <w:b/>
      <w:bCs/>
      <w:i/>
      <w:iCs/>
      <w:spacing w:val="-6"/>
      <w:w w:val="85"/>
      <w:sz w:val="2"/>
    </w:rPr>
  </w:style>
  <w:style w:type="table" w:styleId="a5">
    <w:name w:val="Table Grid"/>
    <w:basedOn w:val="a1"/>
    <w:uiPriority w:val="39"/>
    <w:rsid w:val="002C7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character" w:customStyle="1" w:styleId="a7">
    <w:name w:val="Заголовок Знак"/>
    <w:basedOn w:val="a0"/>
    <w:link w:val="a6"/>
    <w:locked/>
    <w:rsid w:val="00902CD2"/>
    <w:rPr>
      <w:rFonts w:ascii="Cambria" w:hAnsi="Cambria" w:cs="Times New Roman"/>
      <w:b/>
      <w:bCs/>
      <w:i/>
      <w:iCs/>
      <w:spacing w:val="-6"/>
      <w:w w:val="85"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02CD2"/>
    <w:rPr>
      <w:rFonts w:ascii="Bookman Old Style" w:hAnsi="Bookman Old Style" w:cs="Times New Roman"/>
      <w:b/>
      <w:bCs/>
      <w:i/>
      <w:iCs/>
      <w:spacing w:val="-6"/>
      <w:w w:val="85"/>
      <w:sz w:val="28"/>
      <w:szCs w:val="28"/>
    </w:rPr>
  </w:style>
  <w:style w:type="character" w:styleId="aa">
    <w:name w:val="Emphasis"/>
    <w:basedOn w:val="a0"/>
    <w:uiPriority w:val="99"/>
    <w:qFormat/>
    <w:rsid w:val="00DE3E83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B628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02CD2"/>
    <w:rPr>
      <w:rFonts w:ascii="Bookman Old Style" w:hAnsi="Bookman Old Style" w:cs="Times New Roman"/>
      <w:b/>
      <w:bCs/>
      <w:i/>
      <w:iCs/>
      <w:spacing w:val="-6"/>
      <w:w w:val="85"/>
      <w:sz w:val="28"/>
      <w:szCs w:val="28"/>
    </w:rPr>
  </w:style>
  <w:style w:type="character" w:styleId="ad">
    <w:name w:val="page number"/>
    <w:basedOn w:val="a0"/>
    <w:uiPriority w:val="99"/>
    <w:rsid w:val="00B62887"/>
    <w:rPr>
      <w:rFonts w:cs="Times New Roman"/>
    </w:rPr>
  </w:style>
  <w:style w:type="paragraph" w:styleId="ae">
    <w:name w:val="Body Text"/>
    <w:basedOn w:val="a"/>
    <w:link w:val="af"/>
    <w:uiPriority w:val="99"/>
    <w:rsid w:val="00354BA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BAD"/>
    <w:rPr>
      <w:rFonts w:ascii="Bookman Old Style" w:hAnsi="Bookman Old Style" w:cs="Times New Roman"/>
      <w:b/>
      <w:bCs/>
      <w:i/>
      <w:iCs/>
      <w:spacing w:val="-6"/>
      <w:w w:val="85"/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uiPriority w:val="99"/>
    <w:rsid w:val="007A6E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02CD2"/>
    <w:rPr>
      <w:rFonts w:ascii="Bookman Old Style" w:hAnsi="Bookman Old Style" w:cs="Times New Roman"/>
      <w:b/>
      <w:bCs/>
      <w:i/>
      <w:iCs/>
      <w:spacing w:val="-6"/>
      <w:w w:val="85"/>
      <w:sz w:val="28"/>
      <w:szCs w:val="28"/>
    </w:rPr>
  </w:style>
  <w:style w:type="character" w:styleId="af2">
    <w:name w:val="Hyperlink"/>
    <w:basedOn w:val="a0"/>
    <w:uiPriority w:val="99"/>
    <w:rsid w:val="000D4D17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2A551B"/>
    <w:pPr>
      <w:spacing w:before="100" w:beforeAutospacing="1" w:after="115"/>
    </w:pPr>
    <w:rPr>
      <w:rFonts w:ascii="Times New Roman" w:hAnsi="Times New Roman"/>
      <w:b w:val="0"/>
      <w:bCs w:val="0"/>
      <w:i w:val="0"/>
      <w:iCs w:val="0"/>
      <w:color w:val="000000"/>
      <w:spacing w:val="0"/>
      <w:w w:val="100"/>
      <w:sz w:val="24"/>
      <w:szCs w:val="24"/>
    </w:rPr>
  </w:style>
  <w:style w:type="paragraph" w:customStyle="1" w:styleId="ConsPlusNonformat">
    <w:name w:val="ConsPlusNonformat"/>
    <w:uiPriority w:val="99"/>
    <w:rsid w:val="002A55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No Spacing"/>
    <w:link w:val="af4"/>
    <w:uiPriority w:val="99"/>
    <w:qFormat/>
    <w:rsid w:val="007C0A2A"/>
    <w:rPr>
      <w:rFonts w:ascii="Calibri" w:hAnsi="Calibri"/>
      <w:lang w:eastAsia="en-US"/>
    </w:rPr>
  </w:style>
  <w:style w:type="character" w:customStyle="1" w:styleId="af4">
    <w:name w:val="Без интервала Знак"/>
    <w:basedOn w:val="a0"/>
    <w:link w:val="af3"/>
    <w:uiPriority w:val="99"/>
    <w:locked/>
    <w:rsid w:val="007C0A2A"/>
    <w:rPr>
      <w:rFonts w:ascii="Calibri" w:hAnsi="Calibri" w:cs="Times New Roman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unhideWhenUsed/>
    <w:rsid w:val="00961B4E"/>
    <w:pPr>
      <w:spacing w:after="120" w:line="276" w:lineRule="auto"/>
      <w:ind w:left="283"/>
    </w:pPr>
    <w:rPr>
      <w:rFonts w:ascii="Calibri" w:hAnsi="Calibri"/>
      <w:b w:val="0"/>
      <w:bCs w:val="0"/>
      <w:i w:val="0"/>
      <w:iCs w:val="0"/>
      <w:spacing w:val="0"/>
      <w:w w:val="1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1B4E"/>
    <w:rPr>
      <w:rFonts w:ascii="Calibri" w:hAnsi="Calibri"/>
      <w:sz w:val="16"/>
      <w:szCs w:val="16"/>
    </w:rPr>
  </w:style>
  <w:style w:type="paragraph" w:styleId="af5">
    <w:name w:val="Subtitle"/>
    <w:basedOn w:val="a"/>
    <w:next w:val="a"/>
    <w:link w:val="af6"/>
    <w:qFormat/>
    <w:locked/>
    <w:rsid w:val="00961B4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961B4E"/>
    <w:rPr>
      <w:rFonts w:asciiTheme="majorHAnsi" w:eastAsiaTheme="majorEastAsia" w:hAnsiTheme="majorHAnsi" w:cstheme="majorBidi"/>
      <w:b/>
      <w:bCs/>
      <w:color w:val="4F81BD" w:themeColor="accent1"/>
      <w:spacing w:val="15"/>
      <w:w w:val="85"/>
      <w:sz w:val="24"/>
      <w:szCs w:val="24"/>
    </w:rPr>
  </w:style>
  <w:style w:type="character" w:styleId="af7">
    <w:name w:val="Strong"/>
    <w:basedOn w:val="a0"/>
    <w:qFormat/>
    <w:locked/>
    <w:rsid w:val="00961B4E"/>
    <w:rPr>
      <w:b/>
      <w:bCs/>
    </w:rPr>
  </w:style>
  <w:style w:type="character" w:styleId="af8">
    <w:name w:val="Subtle Emphasis"/>
    <w:basedOn w:val="a0"/>
    <w:uiPriority w:val="19"/>
    <w:qFormat/>
    <w:rsid w:val="00961B4E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961B4E"/>
    <w:rPr>
      <w:b/>
      <w:bCs/>
      <w:i/>
      <w:iCs/>
      <w:color w:val="4F81BD" w:themeColor="accent1"/>
    </w:rPr>
  </w:style>
  <w:style w:type="character" w:customStyle="1" w:styleId="FontStyle14">
    <w:name w:val="Font Style14"/>
    <w:rsid w:val="00F94F93"/>
    <w:rPr>
      <w:rFonts w:ascii="Times New Roman" w:hAnsi="Times New Roman" w:cs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E0BAF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pacing w:val="0"/>
      <w:w w:val="100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E8259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596"/>
    <w:pPr>
      <w:widowControl w:val="0"/>
      <w:shd w:val="clear" w:color="auto" w:fill="FFFFFF"/>
      <w:spacing w:before="600" w:line="367" w:lineRule="exact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Оксана Ворожбянова</cp:lastModifiedBy>
  <cp:revision>13</cp:revision>
  <cp:lastPrinted>2022-04-07T05:48:00Z</cp:lastPrinted>
  <dcterms:created xsi:type="dcterms:W3CDTF">2021-05-16T22:34:00Z</dcterms:created>
  <dcterms:modified xsi:type="dcterms:W3CDTF">2023-03-01T13:05:00Z</dcterms:modified>
</cp:coreProperties>
</file>